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5E01" w14:textId="77777777" w:rsidR="00D139AF" w:rsidRDefault="00B97D20" w:rsidP="00B97D20">
      <w:pPr>
        <w:ind w:left="-540" w:right="-540"/>
        <w:rPr>
          <w:rFonts w:ascii="Times New Roman" w:hAnsi="Times New Roman" w:cs="Times New Roman"/>
        </w:rPr>
      </w:pPr>
      <w:r w:rsidRPr="00B97D20">
        <w:rPr>
          <w:rFonts w:ascii="Times New Roman" w:hAnsi="Times New Roman" w:cs="Times New Roman"/>
        </w:rPr>
        <w:t>Geometry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 _____________________________</w:t>
      </w:r>
    </w:p>
    <w:p w14:paraId="3F163749" w14:textId="06C3CAC7" w:rsidR="00B97D20" w:rsidRDefault="00361CC5" w:rsidP="00B97D20">
      <w:pPr>
        <w:ind w:left="-54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</w:t>
      </w:r>
      <w:r w:rsidR="00B97D20">
        <w:rPr>
          <w:rFonts w:ascii="Times New Roman" w:hAnsi="Times New Roman" w:cs="Times New Roman"/>
        </w:rPr>
        <w:t xml:space="preserve"> Exam Review</w:t>
      </w:r>
    </w:p>
    <w:p w14:paraId="5253CD13" w14:textId="77777777" w:rsidR="00B97D20" w:rsidRDefault="00B97D20" w:rsidP="00B97D20">
      <w:pPr>
        <w:ind w:left="-540" w:right="-540"/>
        <w:rPr>
          <w:rFonts w:ascii="Times New Roman" w:hAnsi="Times New Roman" w:cs="Times New Roman"/>
        </w:rPr>
      </w:pPr>
    </w:p>
    <w:p w14:paraId="73EF3EC5" w14:textId="432A54B3" w:rsidR="00B97D20" w:rsidRPr="00B97D20" w:rsidRDefault="00B97D20" w:rsidP="00B97D20">
      <w:pPr>
        <w:ind w:left="-540" w:right="-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7D20">
        <w:rPr>
          <w:rFonts w:ascii="Times New Roman" w:hAnsi="Times New Roman" w:cs="Times New Roman"/>
          <w:b/>
          <w:sz w:val="32"/>
          <w:szCs w:val="32"/>
          <w:u w:val="single"/>
        </w:rPr>
        <w:t xml:space="preserve">Important Facts about the </w:t>
      </w:r>
      <w:r w:rsidR="00361CC5">
        <w:rPr>
          <w:rFonts w:ascii="Times New Roman" w:hAnsi="Times New Roman" w:cs="Times New Roman"/>
          <w:b/>
          <w:sz w:val="32"/>
          <w:szCs w:val="32"/>
          <w:u w:val="single"/>
        </w:rPr>
        <w:t>Final</w:t>
      </w:r>
      <w:r w:rsidRPr="00B97D20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Exam:</w:t>
      </w:r>
    </w:p>
    <w:p w14:paraId="32883B48" w14:textId="77777777" w:rsidR="00B97D20" w:rsidRPr="00E556CF" w:rsidRDefault="00B97D20" w:rsidP="00361CC5">
      <w:pPr>
        <w:rPr>
          <w:rFonts w:ascii="Times New Roman" w:hAnsi="Times New Roman"/>
          <w:b/>
        </w:rPr>
      </w:pPr>
    </w:p>
    <w:p w14:paraId="2F5719D1" w14:textId="77777777" w:rsidR="00B97D20" w:rsidRPr="00E556CF" w:rsidRDefault="00B97D20" w:rsidP="00B97D20">
      <w:pPr>
        <w:ind w:left="-180" w:hanging="270"/>
        <w:rPr>
          <w:rFonts w:ascii="Times New Roman" w:hAnsi="Times New Roman"/>
        </w:rPr>
      </w:pPr>
      <w:r w:rsidRPr="00E556CF">
        <w:rPr>
          <w:rFonts w:ascii="Times New Roman" w:hAnsi="Times New Roman"/>
        </w:rPr>
        <w:t xml:space="preserve">1. You must bring your own calculator to the exam. </w:t>
      </w:r>
      <w:r>
        <w:rPr>
          <w:rFonts w:ascii="Times New Roman" w:hAnsi="Times New Roman"/>
        </w:rPr>
        <w:t>Sharing of calculators during the exam is prohibited. Using your cell phone as a calculator is prohibited too!!</w:t>
      </w:r>
    </w:p>
    <w:p w14:paraId="3B86268A" w14:textId="77777777" w:rsidR="00B97D20" w:rsidRPr="00E556CF" w:rsidRDefault="00B97D20" w:rsidP="00B97D20">
      <w:pPr>
        <w:ind w:left="-540"/>
        <w:rPr>
          <w:rFonts w:ascii="Times New Roman" w:hAnsi="Times New Roman"/>
        </w:rPr>
      </w:pPr>
    </w:p>
    <w:p w14:paraId="24815E24" w14:textId="77777777" w:rsidR="00B97D20" w:rsidRPr="00E556CF" w:rsidRDefault="00B97D20" w:rsidP="00B97D20">
      <w:pPr>
        <w:ind w:left="-540"/>
        <w:rPr>
          <w:rFonts w:ascii="Times New Roman" w:hAnsi="Times New Roman"/>
        </w:rPr>
      </w:pPr>
      <w:r w:rsidRPr="00E556CF">
        <w:rPr>
          <w:rFonts w:ascii="Times New Roman" w:hAnsi="Times New Roman"/>
        </w:rPr>
        <w:t xml:space="preserve"> 2. Bring plenty of #2 pencils </w:t>
      </w:r>
      <w:r>
        <w:rPr>
          <w:rFonts w:ascii="Times New Roman" w:hAnsi="Times New Roman"/>
        </w:rPr>
        <w:t xml:space="preserve">to fill out the </w:t>
      </w:r>
      <w:proofErr w:type="spellStart"/>
      <w:r>
        <w:rPr>
          <w:rFonts w:ascii="Times New Roman" w:hAnsi="Times New Roman"/>
        </w:rPr>
        <w:t>Scantron</w:t>
      </w:r>
      <w:proofErr w:type="spellEnd"/>
      <w:r>
        <w:rPr>
          <w:rFonts w:ascii="Times New Roman" w:hAnsi="Times New Roman"/>
        </w:rPr>
        <w:t xml:space="preserve"> answer sheet.</w:t>
      </w:r>
      <w:r w:rsidRPr="00E556CF">
        <w:rPr>
          <w:rFonts w:ascii="Times New Roman" w:hAnsi="Times New Roman"/>
        </w:rPr>
        <w:t xml:space="preserve">       </w:t>
      </w:r>
    </w:p>
    <w:p w14:paraId="12055509" w14:textId="77777777" w:rsidR="00B97D20" w:rsidRPr="00E556CF" w:rsidRDefault="00B97D20" w:rsidP="00B97D20">
      <w:pPr>
        <w:ind w:left="-540"/>
        <w:rPr>
          <w:rFonts w:ascii="Times New Roman" w:hAnsi="Times New Roman"/>
        </w:rPr>
      </w:pPr>
    </w:p>
    <w:p w14:paraId="719BF875" w14:textId="77777777" w:rsidR="00B97D20" w:rsidRPr="00E556CF" w:rsidRDefault="00B97D20" w:rsidP="00B97D20">
      <w:pPr>
        <w:ind w:left="-540"/>
        <w:rPr>
          <w:rFonts w:ascii="Times New Roman" w:hAnsi="Times New Roman"/>
        </w:rPr>
      </w:pPr>
      <w:r w:rsidRPr="00E556CF">
        <w:rPr>
          <w:rFonts w:ascii="Times New Roman" w:hAnsi="Times New Roman"/>
        </w:rPr>
        <w:t xml:space="preserve"> 3. The test has approximately: </w:t>
      </w:r>
    </w:p>
    <w:p w14:paraId="07979792" w14:textId="42C310E8" w:rsidR="00B97D20" w:rsidRPr="00E556CF" w:rsidRDefault="002A706B" w:rsidP="00B97D20">
      <w:pPr>
        <w:numPr>
          <w:ilvl w:val="0"/>
          <w:numId w:val="1"/>
        </w:numPr>
        <w:ind w:left="-540" w:firstLine="270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B97D20" w:rsidRPr="00E556CF">
        <w:rPr>
          <w:rFonts w:ascii="Times New Roman" w:hAnsi="Times New Roman"/>
        </w:rPr>
        <w:t xml:space="preserve"> multi</w:t>
      </w:r>
      <w:r w:rsidR="00B97D20">
        <w:rPr>
          <w:rFonts w:ascii="Times New Roman" w:hAnsi="Times New Roman"/>
        </w:rPr>
        <w:t>ple-</w:t>
      </w:r>
      <w:r w:rsidR="00B97D20" w:rsidRPr="00E556CF">
        <w:rPr>
          <w:rFonts w:ascii="Times New Roman" w:hAnsi="Times New Roman"/>
        </w:rPr>
        <w:t xml:space="preserve">choice questions. The answers for these questions will go on a </w:t>
      </w:r>
      <w:proofErr w:type="spellStart"/>
      <w:r w:rsidR="00B97D20">
        <w:rPr>
          <w:rFonts w:ascii="Times New Roman" w:hAnsi="Times New Roman"/>
        </w:rPr>
        <w:t>S</w:t>
      </w:r>
      <w:r w:rsidR="00B97D20" w:rsidRPr="00E556CF">
        <w:rPr>
          <w:rFonts w:ascii="Times New Roman" w:hAnsi="Times New Roman"/>
        </w:rPr>
        <w:t>cantron</w:t>
      </w:r>
      <w:proofErr w:type="spellEnd"/>
      <w:r w:rsidR="00B97D20" w:rsidRPr="00E556CF">
        <w:rPr>
          <w:rFonts w:ascii="Times New Roman" w:hAnsi="Times New Roman"/>
        </w:rPr>
        <w:t>.</w:t>
      </w:r>
    </w:p>
    <w:p w14:paraId="5D9E6147" w14:textId="77777777" w:rsidR="00B97D20" w:rsidRPr="00E556CF" w:rsidRDefault="00B97D20" w:rsidP="00B97D20">
      <w:pPr>
        <w:ind w:firstLine="360"/>
        <w:rPr>
          <w:rFonts w:ascii="Times New Roman" w:hAnsi="Times New Roman"/>
        </w:rPr>
      </w:pPr>
      <w:r w:rsidRPr="00E556CF">
        <w:rPr>
          <w:rFonts w:ascii="Times New Roman" w:hAnsi="Times New Roman"/>
        </w:rPr>
        <w:t xml:space="preserve">The work for these question will not be looked at. </w:t>
      </w:r>
    </w:p>
    <w:p w14:paraId="2006C533" w14:textId="1851C00B" w:rsidR="00B97D20" w:rsidRPr="00E556CF" w:rsidRDefault="00F634ED" w:rsidP="00B97D20">
      <w:pPr>
        <w:numPr>
          <w:ilvl w:val="0"/>
          <w:numId w:val="1"/>
        </w:numPr>
        <w:ind w:hanging="63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97D20" w:rsidRPr="00E556CF">
        <w:rPr>
          <w:rFonts w:ascii="Times New Roman" w:hAnsi="Times New Roman"/>
        </w:rPr>
        <w:t xml:space="preserve"> </w:t>
      </w:r>
      <w:r w:rsidR="00B97D20">
        <w:rPr>
          <w:rFonts w:ascii="Times New Roman" w:hAnsi="Times New Roman"/>
        </w:rPr>
        <w:t xml:space="preserve">open-response </w:t>
      </w:r>
      <w:proofErr w:type="gramStart"/>
      <w:r w:rsidR="00B97D20" w:rsidRPr="00E556CF">
        <w:rPr>
          <w:rFonts w:ascii="Times New Roman" w:hAnsi="Times New Roman"/>
        </w:rPr>
        <w:t>questions</w:t>
      </w:r>
      <w:proofErr w:type="gramEnd"/>
      <w:r w:rsidR="00B97D20" w:rsidRPr="00E556CF">
        <w:rPr>
          <w:rFonts w:ascii="Times New Roman" w:hAnsi="Times New Roman"/>
        </w:rPr>
        <w:t xml:space="preserve"> where you write your answers</w:t>
      </w:r>
      <w:r w:rsidR="00B97D20">
        <w:rPr>
          <w:rFonts w:ascii="Times New Roman" w:hAnsi="Times New Roman"/>
        </w:rPr>
        <w:t xml:space="preserve"> on </w:t>
      </w:r>
      <w:r w:rsidR="002A706B">
        <w:rPr>
          <w:rFonts w:ascii="Times New Roman" w:hAnsi="Times New Roman"/>
        </w:rPr>
        <w:t>an answer sheet</w:t>
      </w:r>
      <w:r w:rsidR="00B97D20">
        <w:rPr>
          <w:rFonts w:ascii="Times New Roman" w:hAnsi="Times New Roman"/>
        </w:rPr>
        <w:t>. Your work will be looked at on these questions</w:t>
      </w:r>
      <w:r w:rsidR="00B97D20" w:rsidRPr="00E556CF">
        <w:rPr>
          <w:rFonts w:ascii="Times New Roman" w:hAnsi="Times New Roman"/>
        </w:rPr>
        <w:t xml:space="preserve"> </w:t>
      </w:r>
    </w:p>
    <w:p w14:paraId="2874FFFD" w14:textId="08556BA8" w:rsidR="00F634ED" w:rsidRDefault="00361CC5" w:rsidP="00F634ED">
      <w:pPr>
        <w:numPr>
          <w:ilvl w:val="0"/>
          <w:numId w:val="1"/>
        </w:numPr>
        <w:ind w:left="-540" w:firstLine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</w:t>
      </w:r>
      <w:r w:rsidR="00F634ED">
        <w:rPr>
          <w:rFonts w:ascii="Times New Roman" w:hAnsi="Times New Roman"/>
        </w:rPr>
        <w:t>may use the formula sheet provided for you (MCAS sheet with a bit added to the</w:t>
      </w:r>
    </w:p>
    <w:p w14:paraId="188D02A8" w14:textId="66F1505B" w:rsidR="00256CC8" w:rsidRPr="00E556CF" w:rsidRDefault="00F634ED" w:rsidP="00F634ED">
      <w:pPr>
        <w:ind w:left="-270" w:firstLine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bottom</w:t>
      </w:r>
      <w:proofErr w:type="gramEnd"/>
      <w:r>
        <w:rPr>
          <w:rFonts w:ascii="Times New Roman" w:hAnsi="Times New Roman"/>
        </w:rPr>
        <w:t>)</w:t>
      </w:r>
    </w:p>
    <w:p w14:paraId="74AB9D5A" w14:textId="77777777" w:rsidR="00B97D20" w:rsidRPr="00E556CF" w:rsidRDefault="00B97D20" w:rsidP="00B97D20">
      <w:pPr>
        <w:ind w:left="-540"/>
        <w:rPr>
          <w:rFonts w:ascii="Times New Roman" w:hAnsi="Times New Roman"/>
        </w:rPr>
      </w:pPr>
    </w:p>
    <w:p w14:paraId="76C079FB" w14:textId="77777777" w:rsidR="00B97D20" w:rsidRPr="00E556CF" w:rsidRDefault="00B97D20" w:rsidP="00B97D20">
      <w:pPr>
        <w:ind w:left="-180" w:hanging="270"/>
        <w:rPr>
          <w:rFonts w:ascii="Times New Roman" w:hAnsi="Times New Roman"/>
        </w:rPr>
      </w:pPr>
      <w:r w:rsidRPr="00E556CF">
        <w:rPr>
          <w:rFonts w:ascii="Times New Roman" w:hAnsi="Times New Roman"/>
        </w:rPr>
        <w:t>4. You have 90 minutes to take the exam. You</w:t>
      </w:r>
      <w:r>
        <w:rPr>
          <w:rFonts w:ascii="Times New Roman" w:hAnsi="Times New Roman"/>
        </w:rPr>
        <w:t xml:space="preserve"> will not be allowed to leave the room once the exam has begun and</w:t>
      </w:r>
      <w:r w:rsidRPr="00E556CF">
        <w:rPr>
          <w:rFonts w:ascii="Times New Roman" w:hAnsi="Times New Roman"/>
        </w:rPr>
        <w:t xml:space="preserve"> must stay in the r</w:t>
      </w:r>
      <w:r>
        <w:rPr>
          <w:rFonts w:ascii="Times New Roman" w:hAnsi="Times New Roman"/>
        </w:rPr>
        <w:t>oom for the entire 90 minutes.</w:t>
      </w:r>
      <w:r w:rsidRPr="00E556CF">
        <w:rPr>
          <w:rFonts w:ascii="Times New Roman" w:hAnsi="Times New Roman"/>
        </w:rPr>
        <w:t xml:space="preserve"> No extra time will be provided unless </w:t>
      </w:r>
      <w:r>
        <w:rPr>
          <w:rFonts w:ascii="Times New Roman" w:hAnsi="Times New Roman"/>
        </w:rPr>
        <w:t xml:space="preserve">you have an IEP or a 504 </w:t>
      </w:r>
      <w:r>
        <w:rPr>
          <w:rFonts w:ascii="Times New Roman" w:hAnsi="Times New Roman"/>
          <w:u w:val="single"/>
        </w:rPr>
        <w:t>and</w:t>
      </w:r>
      <w:r>
        <w:rPr>
          <w:rFonts w:ascii="Times New Roman" w:hAnsi="Times New Roman"/>
        </w:rPr>
        <w:t xml:space="preserve"> make arrangements with me </w:t>
      </w:r>
      <w:r>
        <w:rPr>
          <w:rFonts w:ascii="Times New Roman" w:hAnsi="Times New Roman"/>
          <w:u w:val="single"/>
        </w:rPr>
        <w:t>before</w:t>
      </w:r>
      <w:r>
        <w:rPr>
          <w:rFonts w:ascii="Times New Roman" w:hAnsi="Times New Roman"/>
        </w:rPr>
        <w:t xml:space="preserve"> the exam</w:t>
      </w:r>
      <w:r w:rsidRPr="00E556CF">
        <w:rPr>
          <w:rFonts w:ascii="Times New Roman" w:hAnsi="Times New Roman"/>
        </w:rPr>
        <w:t xml:space="preserve">. If you miss the exam or are late because you overslept, forgot, </w:t>
      </w:r>
      <w:r>
        <w:rPr>
          <w:rFonts w:ascii="Times New Roman" w:hAnsi="Times New Roman"/>
        </w:rPr>
        <w:t>car wouldn’t start</w:t>
      </w:r>
      <w:r w:rsidRPr="00E556CF">
        <w:rPr>
          <w:rFonts w:ascii="Times New Roman" w:hAnsi="Times New Roman"/>
        </w:rPr>
        <w:t>… you will not be given extra time or a retake. You will be given a 0.</w:t>
      </w:r>
    </w:p>
    <w:p w14:paraId="51148ECA" w14:textId="77777777" w:rsidR="00B97D20" w:rsidRPr="00E556CF" w:rsidRDefault="00B97D20" w:rsidP="00B97D20">
      <w:pPr>
        <w:ind w:left="-540"/>
        <w:rPr>
          <w:rFonts w:ascii="Times New Roman" w:hAnsi="Times New Roman"/>
        </w:rPr>
      </w:pPr>
    </w:p>
    <w:p w14:paraId="1CB6B7EC" w14:textId="3F2C47A2" w:rsidR="00B97D20" w:rsidRPr="00E556CF" w:rsidRDefault="00B97D20" w:rsidP="00B97D20">
      <w:pPr>
        <w:ind w:left="-180" w:hanging="270"/>
        <w:rPr>
          <w:rFonts w:ascii="Times New Roman" w:hAnsi="Times New Roman"/>
        </w:rPr>
      </w:pPr>
      <w:r w:rsidRPr="00E556CF">
        <w:rPr>
          <w:rFonts w:ascii="Times New Roman" w:hAnsi="Times New Roman"/>
        </w:rPr>
        <w:t xml:space="preserve">5. The exam will count as </w:t>
      </w:r>
      <w:r>
        <w:rPr>
          <w:rFonts w:ascii="Times New Roman" w:hAnsi="Times New Roman"/>
        </w:rPr>
        <w:t xml:space="preserve">20% of your </w:t>
      </w:r>
      <w:r w:rsidR="00361CC5">
        <w:rPr>
          <w:rFonts w:ascii="Times New Roman" w:hAnsi="Times New Roman"/>
        </w:rPr>
        <w:t>second</w:t>
      </w:r>
      <w:r>
        <w:rPr>
          <w:rFonts w:ascii="Times New Roman" w:hAnsi="Times New Roman"/>
        </w:rPr>
        <w:t xml:space="preserve"> semester grade. (That’s 10% of your final grade!)</w:t>
      </w:r>
    </w:p>
    <w:p w14:paraId="28BA98BA" w14:textId="77777777" w:rsidR="00B97D20" w:rsidRPr="00E556CF" w:rsidRDefault="00B97D20" w:rsidP="00B97D20">
      <w:pPr>
        <w:ind w:left="-540"/>
        <w:rPr>
          <w:rFonts w:ascii="Times New Roman" w:hAnsi="Times New Roman"/>
        </w:rPr>
      </w:pPr>
    </w:p>
    <w:p w14:paraId="1981CFB2" w14:textId="77777777" w:rsidR="00B97D20" w:rsidRDefault="00B97D20" w:rsidP="00B97D20">
      <w:pPr>
        <w:ind w:left="-540"/>
        <w:rPr>
          <w:rFonts w:ascii="Times New Roman" w:hAnsi="Times New Roman"/>
          <w:b/>
          <w:sz w:val="28"/>
          <w:szCs w:val="28"/>
          <w:u w:val="single"/>
        </w:rPr>
      </w:pPr>
      <w:r w:rsidRPr="00E556CF">
        <w:rPr>
          <w:rFonts w:ascii="Times New Roman" w:hAnsi="Times New Roman"/>
          <w:b/>
          <w:sz w:val="28"/>
          <w:szCs w:val="28"/>
          <w:u w:val="single"/>
        </w:rPr>
        <w:t>Suggestions for How to Study:</w:t>
      </w:r>
    </w:p>
    <w:p w14:paraId="24099504" w14:textId="77777777" w:rsidR="00B97D20" w:rsidRPr="00E556CF" w:rsidRDefault="00B97D20" w:rsidP="00B97D20">
      <w:pPr>
        <w:ind w:left="-540"/>
        <w:rPr>
          <w:rFonts w:ascii="Times New Roman" w:hAnsi="Times New Roman"/>
          <w:b/>
          <w:sz w:val="28"/>
          <w:szCs w:val="28"/>
          <w:u w:val="single"/>
        </w:rPr>
      </w:pPr>
    </w:p>
    <w:p w14:paraId="73B6FF67" w14:textId="2D26C356" w:rsidR="00B97D20" w:rsidRPr="00361CC5" w:rsidRDefault="00F634ED" w:rsidP="00361CC5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all of the problems in the review packet.</w:t>
      </w:r>
    </w:p>
    <w:p w14:paraId="0D50D484" w14:textId="117E3A09" w:rsidR="00B97D20" w:rsidRPr="00361CC5" w:rsidRDefault="00B97D20" w:rsidP="00B97D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old </w:t>
      </w:r>
      <w:r w:rsidR="00F634ED">
        <w:rPr>
          <w:rFonts w:ascii="Times New Roman" w:hAnsi="Times New Roman"/>
        </w:rPr>
        <w:t xml:space="preserve">mini </w:t>
      </w:r>
      <w:r>
        <w:rPr>
          <w:rFonts w:ascii="Times New Roman" w:hAnsi="Times New Roman"/>
        </w:rPr>
        <w:t>quizzes</w:t>
      </w:r>
      <w:r w:rsidR="00F634ED">
        <w:rPr>
          <w:rFonts w:ascii="Times New Roman" w:hAnsi="Times New Roman"/>
        </w:rPr>
        <w:t>, co-checks</w:t>
      </w:r>
      <w:r>
        <w:rPr>
          <w:rFonts w:ascii="Times New Roman" w:hAnsi="Times New Roman"/>
        </w:rPr>
        <w:t xml:space="preserve"> and tests. Redo the problems that gave you trouble.</w:t>
      </w:r>
    </w:p>
    <w:p w14:paraId="1770D641" w14:textId="76903B38" w:rsidR="00B97D20" w:rsidRDefault="00B97D20" w:rsidP="00B97D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Read the chapter summaries. Remember, we didn’t do every section of every chapter, so they may contain extra information.</w:t>
      </w:r>
    </w:p>
    <w:p w14:paraId="6BBED582" w14:textId="1311C38E" w:rsidR="00F634ED" w:rsidRPr="00361CC5" w:rsidRDefault="00F634ED" w:rsidP="00B97D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Review topics covered on the back of this sheet. You will see them on the exam!</w:t>
      </w:r>
    </w:p>
    <w:p w14:paraId="5ED83216" w14:textId="77777777" w:rsidR="00B97D20" w:rsidRDefault="00B97D20" w:rsidP="00B97D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Come for extra help on material you don’t understand!!!</w:t>
      </w:r>
    </w:p>
    <w:p w14:paraId="387F0C8F" w14:textId="77777777" w:rsidR="00B97D20" w:rsidRPr="00361CC5" w:rsidRDefault="00B97D20" w:rsidP="00361CC5">
      <w:pPr>
        <w:rPr>
          <w:rFonts w:ascii="Times New Roman" w:hAnsi="Times New Roman"/>
        </w:rPr>
      </w:pPr>
    </w:p>
    <w:p w14:paraId="62D86D51" w14:textId="77777777" w:rsidR="00F634ED" w:rsidRDefault="00B97D20" w:rsidP="00F634ED">
      <w:pPr>
        <w:ind w:left="-540"/>
        <w:rPr>
          <w:rFonts w:ascii="Times New Roman" w:hAnsi="Times New Roman"/>
          <w:b/>
          <w:sz w:val="28"/>
          <w:szCs w:val="28"/>
          <w:u w:val="single"/>
        </w:rPr>
      </w:pPr>
      <w:r w:rsidRPr="00E556CF">
        <w:rPr>
          <w:rFonts w:ascii="Times New Roman" w:hAnsi="Times New Roman"/>
          <w:b/>
          <w:sz w:val="28"/>
          <w:szCs w:val="28"/>
          <w:u w:val="single"/>
        </w:rPr>
        <w:t>Chapters &amp; Sections covered on the exam:</w:t>
      </w:r>
    </w:p>
    <w:p w14:paraId="6545CD4B" w14:textId="77777777" w:rsidR="00F634ED" w:rsidRDefault="00F634ED" w:rsidP="00F634ED">
      <w:pPr>
        <w:ind w:left="-540" w:firstLine="540"/>
        <w:rPr>
          <w:rFonts w:ascii="Times New Roman" w:hAnsi="Times New Roman"/>
          <w:u w:val="single"/>
        </w:rPr>
      </w:pPr>
    </w:p>
    <w:p w14:paraId="758B0201" w14:textId="7A6E16D0" w:rsidR="00B97D20" w:rsidRPr="00F634ED" w:rsidRDefault="00B97D20" w:rsidP="00F634ED">
      <w:pPr>
        <w:ind w:left="-540" w:firstLine="540"/>
        <w:rPr>
          <w:rFonts w:ascii="Times New Roman" w:hAnsi="Times New Roman"/>
          <w:b/>
          <w:sz w:val="28"/>
          <w:szCs w:val="28"/>
          <w:u w:val="single"/>
        </w:rPr>
      </w:pPr>
      <w:r w:rsidRPr="00E556CF">
        <w:rPr>
          <w:rFonts w:ascii="Times New Roman" w:hAnsi="Times New Roman"/>
          <w:u w:val="single"/>
        </w:rPr>
        <w:t>Chapters</w:t>
      </w:r>
      <w:r w:rsidR="00F634ED">
        <w:rPr>
          <w:rFonts w:ascii="Times New Roman" w:hAnsi="Times New Roman"/>
        </w:rPr>
        <w:t xml:space="preserve"> </w:t>
      </w:r>
      <w:r w:rsidR="00F634ED">
        <w:rPr>
          <w:rFonts w:ascii="Times New Roman" w:hAnsi="Times New Roman"/>
        </w:rPr>
        <w:tab/>
      </w:r>
      <w:r w:rsidRPr="00E556CF">
        <w:rPr>
          <w:rFonts w:ascii="Times New Roman" w:hAnsi="Times New Roman"/>
          <w:u w:val="single"/>
        </w:rPr>
        <w:t>Sections</w:t>
      </w:r>
      <w:r w:rsidRPr="00E556CF">
        <w:rPr>
          <w:rFonts w:ascii="Times New Roman" w:hAnsi="Times New Roman"/>
        </w:rPr>
        <w:tab/>
      </w:r>
      <w:r w:rsidRPr="00E556CF">
        <w:rPr>
          <w:rFonts w:ascii="Times New Roman" w:hAnsi="Times New Roman"/>
        </w:rPr>
        <w:tab/>
      </w:r>
      <w:r w:rsidRPr="00E556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34ED">
        <w:rPr>
          <w:rFonts w:ascii="Times New Roman" w:hAnsi="Times New Roman"/>
        </w:rPr>
        <w:tab/>
      </w:r>
      <w:r w:rsidR="00F634ED">
        <w:rPr>
          <w:rFonts w:ascii="Times New Roman" w:hAnsi="Times New Roman"/>
        </w:rPr>
        <w:tab/>
      </w:r>
      <w:r w:rsidRPr="00E556CF">
        <w:rPr>
          <w:rFonts w:ascii="Times New Roman" w:hAnsi="Times New Roman"/>
          <w:u w:val="single"/>
        </w:rPr>
        <w:t>Chapter Summary</w:t>
      </w:r>
    </w:p>
    <w:p w14:paraId="314058D8" w14:textId="6D56974A" w:rsidR="00361CC5" w:rsidRDefault="00361CC5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634ED">
        <w:rPr>
          <w:rFonts w:ascii="Times New Roman" w:hAnsi="Times New Roman"/>
        </w:rPr>
        <w:t>5</w:t>
      </w:r>
      <w:r w:rsidR="00F634ED">
        <w:rPr>
          <w:rFonts w:ascii="Times New Roman" w:hAnsi="Times New Roman"/>
        </w:rPr>
        <w:tab/>
      </w:r>
      <w:r w:rsidR="00F634ED">
        <w:rPr>
          <w:rFonts w:ascii="Times New Roman" w:hAnsi="Times New Roman"/>
        </w:rPr>
        <w:tab/>
        <w:t>5-6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34ED">
        <w:rPr>
          <w:rFonts w:ascii="Times New Roman" w:hAnsi="Times New Roman"/>
        </w:rPr>
        <w:tab/>
      </w:r>
      <w:r w:rsidR="00F634ED">
        <w:rPr>
          <w:rFonts w:ascii="Times New Roman" w:hAnsi="Times New Roman"/>
        </w:rPr>
        <w:tab/>
      </w:r>
      <w:r w:rsidR="00F64A38">
        <w:rPr>
          <w:rFonts w:ascii="Times New Roman" w:hAnsi="Times New Roman"/>
        </w:rPr>
        <w:t>p. 341-344</w:t>
      </w:r>
    </w:p>
    <w:p w14:paraId="0C9D2140" w14:textId="720611F3" w:rsidR="00361CC5" w:rsidRDefault="00F634ED" w:rsidP="00F634ED">
      <w:pPr>
        <w:ind w:left="-540" w:firstLine="54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  <w:t>6-1, 6-2</w:t>
      </w:r>
      <w:r>
        <w:rPr>
          <w:rFonts w:ascii="Times New Roman" w:hAnsi="Times New Roman"/>
        </w:rPr>
        <w:t>, 6-5</w:t>
      </w:r>
      <w:r w:rsidR="00361CC5"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4A38">
        <w:rPr>
          <w:rFonts w:ascii="Times New Roman" w:hAnsi="Times New Roman"/>
        </w:rPr>
        <w:t>p. 420-424</w:t>
      </w:r>
    </w:p>
    <w:p w14:paraId="4A91A9E1" w14:textId="02C8B3E1" w:rsidR="00361CC5" w:rsidRDefault="00F634ED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ab/>
        <w:t>7</w:t>
      </w:r>
      <w:r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  <w:t>7-1, 7-2</w:t>
      </w:r>
      <w:r>
        <w:rPr>
          <w:rFonts w:ascii="Times New Roman" w:hAnsi="Times New Roman"/>
        </w:rPr>
        <w:t>, 7-3</w:t>
      </w:r>
      <w:r w:rsidR="00361CC5"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4A38">
        <w:rPr>
          <w:rFonts w:ascii="Times New Roman" w:hAnsi="Times New Roman"/>
        </w:rPr>
        <w:t>p. 480-482</w:t>
      </w:r>
    </w:p>
    <w:p w14:paraId="0A35A23F" w14:textId="586E3B2F" w:rsidR="00361CC5" w:rsidRDefault="00F634ED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  <w:t>8-1, 8-2</w:t>
      </w:r>
      <w:r>
        <w:rPr>
          <w:rFonts w:ascii="Times New Roman" w:hAnsi="Times New Roman"/>
        </w:rPr>
        <w:t>, 8-3, 8-4</w:t>
      </w:r>
      <w:r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4A38">
        <w:rPr>
          <w:rFonts w:ascii="Times New Roman" w:hAnsi="Times New Roman"/>
        </w:rPr>
        <w:t>p. 534-536</w:t>
      </w:r>
    </w:p>
    <w:p w14:paraId="163CBC8C" w14:textId="02335B6D" w:rsidR="00361CC5" w:rsidRDefault="00F634ED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9-6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4A38">
        <w:rPr>
          <w:rFonts w:ascii="Times New Roman" w:hAnsi="Times New Roman"/>
        </w:rPr>
        <w:t>p. 602-606</w:t>
      </w:r>
    </w:p>
    <w:p w14:paraId="06C8055E" w14:textId="6F02AC02" w:rsidR="00361CC5" w:rsidRDefault="00F634ED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</w:r>
      <w:r w:rsidR="002A706B">
        <w:rPr>
          <w:rFonts w:ascii="Times New Roman" w:hAnsi="Times New Roman"/>
        </w:rPr>
        <w:tab/>
        <w:t>10-1, 10-2,</w:t>
      </w:r>
      <w:r>
        <w:rPr>
          <w:rFonts w:ascii="Times New Roman" w:hAnsi="Times New Roman"/>
        </w:rPr>
        <w:t xml:space="preserve"> 10-5, </w:t>
      </w:r>
      <w:r w:rsidR="00361CC5">
        <w:rPr>
          <w:rFonts w:ascii="Times New Roman" w:hAnsi="Times New Roman"/>
        </w:rPr>
        <w:t>10-6, 10-7</w:t>
      </w:r>
      <w:r>
        <w:rPr>
          <w:rFonts w:ascii="Times New Roman" w:hAnsi="Times New Roman"/>
        </w:rPr>
        <w:t>, 10-8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A706B">
        <w:rPr>
          <w:rFonts w:ascii="Times New Roman" w:hAnsi="Times New Roman"/>
        </w:rPr>
        <w:tab/>
      </w:r>
      <w:bookmarkStart w:id="0" w:name="_GoBack"/>
      <w:bookmarkEnd w:id="0"/>
      <w:r w:rsidR="00F64A38">
        <w:rPr>
          <w:rFonts w:ascii="Times New Roman" w:hAnsi="Times New Roman"/>
        </w:rPr>
        <w:t>p. 676-680</w:t>
      </w:r>
    </w:p>
    <w:p w14:paraId="218C6157" w14:textId="1D271BF2" w:rsidR="00361CC5" w:rsidRDefault="00F634ED" w:rsidP="00B97D20">
      <w:pPr>
        <w:ind w:left="-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11 </w:t>
      </w:r>
      <w:r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  <w:t>11-2, 11-3, 11-4, 11-5, 11-6</w:t>
      </w:r>
      <w:r w:rsidR="00361CC5">
        <w:rPr>
          <w:rFonts w:ascii="Times New Roman" w:hAnsi="Times New Roman"/>
        </w:rPr>
        <w:tab/>
      </w:r>
      <w:r w:rsidR="00361CC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4A38">
        <w:rPr>
          <w:rFonts w:ascii="Times New Roman" w:hAnsi="Times New Roman"/>
        </w:rPr>
        <w:t>p. 751-754</w:t>
      </w:r>
      <w:r w:rsidR="00772C74">
        <w:rPr>
          <w:rFonts w:ascii="Times New Roman" w:hAnsi="Times New Roman"/>
        </w:rPr>
        <w:t xml:space="preserve"> </w:t>
      </w:r>
    </w:p>
    <w:p w14:paraId="450FD073" w14:textId="77777777" w:rsidR="0002778E" w:rsidRDefault="0002778E" w:rsidP="00B97D20">
      <w:pPr>
        <w:ind w:left="-540"/>
        <w:rPr>
          <w:rFonts w:ascii="Times New Roman" w:hAnsi="Times New Roman"/>
        </w:rPr>
      </w:pPr>
    </w:p>
    <w:p w14:paraId="0ABCB68E" w14:textId="77777777" w:rsidR="0002778E" w:rsidRDefault="0002778E" w:rsidP="00B97D20">
      <w:pPr>
        <w:ind w:left="-540"/>
        <w:rPr>
          <w:rFonts w:ascii="Times New Roman" w:hAnsi="Times New Roman"/>
        </w:rPr>
      </w:pPr>
    </w:p>
    <w:p w14:paraId="04B412D9" w14:textId="77777777" w:rsidR="0002778E" w:rsidRDefault="0002778E" w:rsidP="00B97D20">
      <w:pPr>
        <w:ind w:left="-540"/>
        <w:rPr>
          <w:rFonts w:ascii="Times New Roman" w:hAnsi="Times New Roman"/>
        </w:rPr>
      </w:pPr>
    </w:p>
    <w:p w14:paraId="0B43B739" w14:textId="77777777" w:rsidR="0002778E" w:rsidRDefault="0002778E" w:rsidP="00B97D20">
      <w:pPr>
        <w:ind w:left="-540"/>
        <w:rPr>
          <w:rFonts w:ascii="Times New Roman" w:hAnsi="Times New Roman"/>
        </w:rPr>
      </w:pPr>
    </w:p>
    <w:p w14:paraId="3FD8B583" w14:textId="77777777" w:rsidR="0002778E" w:rsidRDefault="0002778E" w:rsidP="00B97D20">
      <w:pPr>
        <w:ind w:left="-540"/>
        <w:rPr>
          <w:rFonts w:ascii="Times New Roman" w:hAnsi="Times New Roman"/>
        </w:rPr>
      </w:pPr>
    </w:p>
    <w:p w14:paraId="77B83814" w14:textId="77777777" w:rsidR="0002778E" w:rsidRDefault="0002778E" w:rsidP="00B97D20">
      <w:pPr>
        <w:ind w:left="-540"/>
        <w:rPr>
          <w:rFonts w:ascii="Times New Roman" w:hAnsi="Times New Roman"/>
        </w:rPr>
      </w:pPr>
    </w:p>
    <w:p w14:paraId="714C6122" w14:textId="77777777" w:rsidR="0002778E" w:rsidRDefault="0002778E" w:rsidP="00B97D20">
      <w:pPr>
        <w:ind w:left="-540"/>
        <w:rPr>
          <w:rFonts w:ascii="Times New Roman" w:hAnsi="Times New Roman"/>
        </w:rPr>
      </w:pPr>
    </w:p>
    <w:p w14:paraId="1A373796" w14:textId="125FFAF9" w:rsidR="0002778E" w:rsidRPr="00F64A38" w:rsidRDefault="0002778E" w:rsidP="00B97D20">
      <w:pPr>
        <w:ind w:left="-540"/>
        <w:rPr>
          <w:rFonts w:ascii="Times New Roman" w:hAnsi="Times New Roman"/>
          <w:b/>
          <w:u w:val="single"/>
        </w:rPr>
      </w:pPr>
      <w:r w:rsidRPr="00F64A38">
        <w:rPr>
          <w:rFonts w:ascii="Times New Roman" w:hAnsi="Times New Roman"/>
          <w:b/>
          <w:u w:val="single"/>
        </w:rPr>
        <w:lastRenderedPageBreak/>
        <w:t>Chapter 5:</w:t>
      </w:r>
    </w:p>
    <w:p w14:paraId="535C2E10" w14:textId="6F0FAF8D" w:rsidR="0002778E" w:rsidRDefault="0002778E" w:rsidP="0002778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Opposite Parts Theorem</w:t>
      </w:r>
    </w:p>
    <w:p w14:paraId="0229E19E" w14:textId="0E3A02C8" w:rsidR="0002778E" w:rsidRDefault="0002778E" w:rsidP="0002778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Triangle Inequality Theorem</w:t>
      </w:r>
    </w:p>
    <w:p w14:paraId="5AE04955" w14:textId="77777777" w:rsidR="0002778E" w:rsidRDefault="0002778E" w:rsidP="0002778E">
      <w:pPr>
        <w:rPr>
          <w:rFonts w:ascii="Times New Roman" w:hAnsi="Times New Roman"/>
        </w:rPr>
      </w:pPr>
    </w:p>
    <w:p w14:paraId="4CA48B20" w14:textId="77C6C9DA" w:rsidR="0002778E" w:rsidRPr="00F64A38" w:rsidRDefault="0002778E" w:rsidP="0002778E">
      <w:pPr>
        <w:ind w:left="-450"/>
        <w:rPr>
          <w:rFonts w:ascii="Times New Roman" w:hAnsi="Times New Roman"/>
          <w:b/>
          <w:u w:val="single"/>
        </w:rPr>
      </w:pPr>
      <w:r w:rsidRPr="00F64A38">
        <w:rPr>
          <w:rFonts w:ascii="Times New Roman" w:hAnsi="Times New Roman"/>
          <w:b/>
          <w:u w:val="single"/>
        </w:rPr>
        <w:t>Chapter 6:</w:t>
      </w:r>
    </w:p>
    <w:p w14:paraId="31648172" w14:textId="6329B6AA" w:rsidR="0002778E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 of the interior angles of a polygon</w:t>
      </w:r>
    </w:p>
    <w:p w14:paraId="40C510FE" w14:textId="1BFB0FAD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 of the exterior angles of a polygon</w:t>
      </w:r>
    </w:p>
    <w:p w14:paraId="52518228" w14:textId="38803867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Relationship between an exterior and its interior angle</w:t>
      </w:r>
    </w:p>
    <w:p w14:paraId="2A008828" w14:textId="71743DF8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Properties of a parallelogram</w:t>
      </w:r>
    </w:p>
    <w:p w14:paraId="05316D0A" w14:textId="5430BF38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Properties of a rhombus</w:t>
      </w:r>
    </w:p>
    <w:p w14:paraId="3BBC61F6" w14:textId="4506F0E9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Properties of a rectangle</w:t>
      </w:r>
    </w:p>
    <w:p w14:paraId="47AE1FF3" w14:textId="77777777" w:rsidR="0002778E" w:rsidRDefault="0002778E" w:rsidP="0002778E">
      <w:pPr>
        <w:pStyle w:val="ListParagraph"/>
        <w:ind w:left="270"/>
        <w:rPr>
          <w:rFonts w:ascii="Times New Roman" w:hAnsi="Times New Roman"/>
        </w:rPr>
      </w:pPr>
    </w:p>
    <w:p w14:paraId="19ECB192" w14:textId="483862BA" w:rsidR="0002778E" w:rsidRPr="00F64A38" w:rsidRDefault="0002778E" w:rsidP="0002778E">
      <w:pPr>
        <w:ind w:left="-540"/>
        <w:rPr>
          <w:rFonts w:ascii="Times New Roman" w:hAnsi="Times New Roman"/>
          <w:b/>
          <w:u w:val="single"/>
        </w:rPr>
      </w:pPr>
      <w:r w:rsidRPr="00F64A38">
        <w:rPr>
          <w:rFonts w:ascii="Times New Roman" w:hAnsi="Times New Roman"/>
          <w:b/>
          <w:u w:val="single"/>
        </w:rPr>
        <w:t xml:space="preserve"> Chapter 7:</w:t>
      </w:r>
    </w:p>
    <w:p w14:paraId="137A5253" w14:textId="56B4FE1C" w:rsidR="00433D7A" w:rsidRDefault="00433D7A" w:rsidP="0002778E">
      <w:pPr>
        <w:pStyle w:val="ListParagraph"/>
        <w:numPr>
          <w:ilvl w:val="0"/>
          <w:numId w:val="3"/>
        </w:numPr>
        <w:ind w:hanging="270"/>
        <w:rPr>
          <w:rFonts w:ascii="Times New Roman" w:hAnsi="Times New Roman"/>
        </w:rPr>
      </w:pPr>
      <w:r>
        <w:rPr>
          <w:rFonts w:ascii="Times New Roman" w:hAnsi="Times New Roman"/>
        </w:rPr>
        <w:t>Solve proportions with the distributive property</w:t>
      </w:r>
    </w:p>
    <w:p w14:paraId="2DC3548F" w14:textId="5BDBC2D8" w:rsidR="0002778E" w:rsidRDefault="0002778E" w:rsidP="0002778E">
      <w:pPr>
        <w:pStyle w:val="ListParagraph"/>
        <w:numPr>
          <w:ilvl w:val="0"/>
          <w:numId w:val="3"/>
        </w:numPr>
        <w:ind w:hanging="270"/>
        <w:rPr>
          <w:rFonts w:ascii="Times New Roman" w:hAnsi="Times New Roman"/>
        </w:rPr>
      </w:pPr>
      <w:r>
        <w:rPr>
          <w:rFonts w:ascii="Times New Roman" w:hAnsi="Times New Roman"/>
        </w:rPr>
        <w:t>Solving word problems with proportions</w:t>
      </w:r>
    </w:p>
    <w:p w14:paraId="166F9FAB" w14:textId="4F1B20BF" w:rsidR="00433D7A" w:rsidRDefault="00433D7A" w:rsidP="0002778E">
      <w:pPr>
        <w:pStyle w:val="ListParagraph"/>
        <w:numPr>
          <w:ilvl w:val="0"/>
          <w:numId w:val="3"/>
        </w:numPr>
        <w:ind w:hanging="270"/>
        <w:rPr>
          <w:rFonts w:ascii="Times New Roman" w:hAnsi="Times New Roman"/>
        </w:rPr>
      </w:pPr>
      <w:r>
        <w:rPr>
          <w:rFonts w:ascii="Times New Roman" w:hAnsi="Times New Roman"/>
        </w:rPr>
        <w:t>Solve proportions with similar triangles</w:t>
      </w:r>
    </w:p>
    <w:p w14:paraId="534D1493" w14:textId="5EC414F4" w:rsidR="00433D7A" w:rsidRDefault="00433D7A" w:rsidP="0002778E">
      <w:pPr>
        <w:pStyle w:val="ListParagraph"/>
        <w:numPr>
          <w:ilvl w:val="0"/>
          <w:numId w:val="3"/>
        </w:numPr>
        <w:ind w:hanging="270"/>
        <w:rPr>
          <w:rFonts w:ascii="Times New Roman" w:hAnsi="Times New Roman"/>
        </w:rPr>
      </w:pPr>
      <w:r>
        <w:rPr>
          <w:rFonts w:ascii="Times New Roman" w:hAnsi="Times New Roman"/>
        </w:rPr>
        <w:t>Identify similar triangles and state why</w:t>
      </w:r>
    </w:p>
    <w:p w14:paraId="1906C6B6" w14:textId="77777777" w:rsidR="0002778E" w:rsidRPr="0002778E" w:rsidRDefault="0002778E" w:rsidP="0002778E">
      <w:pPr>
        <w:pStyle w:val="ListParagraph"/>
        <w:ind w:left="180"/>
        <w:rPr>
          <w:rFonts w:ascii="Times New Roman" w:hAnsi="Times New Roman"/>
        </w:rPr>
      </w:pPr>
    </w:p>
    <w:p w14:paraId="5D8EC002" w14:textId="448C2BD2" w:rsidR="0002778E" w:rsidRPr="00F64A38" w:rsidRDefault="0002778E" w:rsidP="0002778E">
      <w:pPr>
        <w:ind w:left="-450"/>
        <w:rPr>
          <w:rFonts w:ascii="Times New Roman" w:hAnsi="Times New Roman"/>
          <w:b/>
          <w:u w:val="single"/>
        </w:rPr>
      </w:pPr>
      <w:r w:rsidRPr="00F64A38">
        <w:rPr>
          <w:rFonts w:ascii="Times New Roman" w:hAnsi="Times New Roman"/>
          <w:b/>
          <w:u w:val="single"/>
        </w:rPr>
        <w:t>Chapter 8:</w:t>
      </w:r>
    </w:p>
    <w:p w14:paraId="4868EA29" w14:textId="19B6DAB6" w:rsidR="0002778E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the Pythagorean Theorem</w:t>
      </w:r>
    </w:p>
    <w:p w14:paraId="3654EC9E" w14:textId="03E3EAA1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the Pythagorean Theorem Converse</w:t>
      </w:r>
    </w:p>
    <w:p w14:paraId="464D2CA7" w14:textId="3F97BB92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Apply the 30-60-90 shortcut to triangles</w:t>
      </w:r>
    </w:p>
    <w:p w14:paraId="78856EB5" w14:textId="31F4FD3B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Apply the 45-45-90 shortcut to triangles</w:t>
      </w:r>
    </w:p>
    <w:p w14:paraId="16F13C01" w14:textId="6B0499A5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Right triangle trigonometry</w:t>
      </w:r>
    </w:p>
    <w:p w14:paraId="2A872E2D" w14:textId="1A4CD1CF" w:rsidR="00433D7A" w:rsidRDefault="00433D7A" w:rsidP="00433D7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Write ratios using </w:t>
      </w:r>
      <w:proofErr w:type="spellStart"/>
      <w:r>
        <w:rPr>
          <w:rFonts w:ascii="Times New Roman" w:hAnsi="Times New Roman"/>
        </w:rPr>
        <w:t>Soh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Cah</w:t>
      </w:r>
      <w:proofErr w:type="spellEnd"/>
      <w:r>
        <w:rPr>
          <w:rFonts w:ascii="Times New Roman" w:hAnsi="Times New Roman"/>
        </w:rPr>
        <w:t xml:space="preserve"> Toa</w:t>
      </w:r>
    </w:p>
    <w:p w14:paraId="1F034918" w14:textId="422C7893" w:rsidR="00433D7A" w:rsidRDefault="00433D7A" w:rsidP="00433D7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for missing sides and angles</w:t>
      </w:r>
    </w:p>
    <w:p w14:paraId="2364BF1E" w14:textId="570C8522" w:rsidR="00433D7A" w:rsidRPr="00F64A38" w:rsidRDefault="00433D7A" w:rsidP="00F64A38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Angles of elevation &amp; depression</w:t>
      </w:r>
    </w:p>
    <w:p w14:paraId="7BEC1423" w14:textId="77777777" w:rsidR="0002778E" w:rsidRPr="0002778E" w:rsidRDefault="0002778E" w:rsidP="0002778E">
      <w:pPr>
        <w:pStyle w:val="ListParagraph"/>
        <w:ind w:left="270"/>
        <w:rPr>
          <w:rFonts w:ascii="Times New Roman" w:hAnsi="Times New Roman"/>
        </w:rPr>
      </w:pPr>
    </w:p>
    <w:p w14:paraId="2ACD7C7A" w14:textId="51942530" w:rsidR="0002778E" w:rsidRPr="00F64A38" w:rsidRDefault="0002778E" w:rsidP="0002778E">
      <w:pPr>
        <w:ind w:left="-540"/>
        <w:rPr>
          <w:rFonts w:ascii="Times New Roman" w:hAnsi="Times New Roman"/>
          <w:b/>
          <w:u w:val="single"/>
        </w:rPr>
      </w:pPr>
      <w:r w:rsidRPr="00F64A38">
        <w:rPr>
          <w:rFonts w:ascii="Times New Roman" w:hAnsi="Times New Roman"/>
          <w:b/>
          <w:u w:val="single"/>
        </w:rPr>
        <w:t xml:space="preserve"> Chapter 9:</w:t>
      </w:r>
    </w:p>
    <w:p w14:paraId="638823A8" w14:textId="0B12481C" w:rsidR="0002778E" w:rsidRPr="0002778E" w:rsidRDefault="00433D7A" w:rsidP="0002778E">
      <w:pPr>
        <w:pStyle w:val="ListParagraph"/>
        <w:numPr>
          <w:ilvl w:val="0"/>
          <w:numId w:val="3"/>
        </w:numPr>
        <w:ind w:hanging="270"/>
        <w:rPr>
          <w:rFonts w:ascii="Times New Roman" w:hAnsi="Times New Roman"/>
        </w:rPr>
      </w:pPr>
      <w:r>
        <w:rPr>
          <w:rFonts w:ascii="Times New Roman" w:hAnsi="Times New Roman"/>
        </w:rPr>
        <w:t>Dilations and scale factor</w:t>
      </w:r>
    </w:p>
    <w:p w14:paraId="78CCDAA4" w14:textId="77777777" w:rsidR="0002778E" w:rsidRDefault="0002778E" w:rsidP="0002778E">
      <w:pPr>
        <w:rPr>
          <w:rFonts w:ascii="Times New Roman" w:hAnsi="Times New Roman"/>
        </w:rPr>
      </w:pPr>
    </w:p>
    <w:p w14:paraId="65ECB405" w14:textId="5AE08FE6" w:rsidR="0002778E" w:rsidRPr="00F64A38" w:rsidRDefault="0002778E" w:rsidP="0002778E">
      <w:pPr>
        <w:ind w:left="-450"/>
        <w:rPr>
          <w:rFonts w:ascii="Times New Roman" w:hAnsi="Times New Roman"/>
          <w:b/>
          <w:u w:val="single"/>
        </w:rPr>
      </w:pPr>
      <w:r w:rsidRPr="00F64A38">
        <w:rPr>
          <w:rFonts w:ascii="Times New Roman" w:hAnsi="Times New Roman"/>
          <w:b/>
          <w:u w:val="single"/>
        </w:rPr>
        <w:t>Chapter 10:</w:t>
      </w:r>
    </w:p>
    <w:p w14:paraId="44C31A21" w14:textId="0E5B4B9B" w:rsidR="0002778E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Areas:</w:t>
      </w:r>
    </w:p>
    <w:p w14:paraId="6D842BEA" w14:textId="0295970A" w:rsidR="00433D7A" w:rsidRDefault="00433D7A" w:rsidP="00433D7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Kite</w:t>
      </w:r>
    </w:p>
    <w:p w14:paraId="2A55A9E2" w14:textId="3363196C" w:rsidR="00433D7A" w:rsidRDefault="00433D7A" w:rsidP="00433D7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Circle</w:t>
      </w:r>
    </w:p>
    <w:p w14:paraId="1EA3946E" w14:textId="0BF4185E" w:rsidR="00433D7A" w:rsidRDefault="00433D7A" w:rsidP="00433D7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Triangle</w:t>
      </w:r>
    </w:p>
    <w:p w14:paraId="04820B31" w14:textId="6DB5CD10" w:rsidR="00433D7A" w:rsidRDefault="00433D7A" w:rsidP="00433D7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Trapezoid</w:t>
      </w:r>
    </w:p>
    <w:p w14:paraId="2E577F27" w14:textId="7288CD1B" w:rsidR="00433D7A" w:rsidRDefault="00433D7A" w:rsidP="00433D7A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Rhombus</w:t>
      </w:r>
    </w:p>
    <w:p w14:paraId="5F702D3B" w14:textId="5BFF2FE1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Arc length</w:t>
      </w:r>
      <w:r w:rsidR="002A706B">
        <w:rPr>
          <w:rFonts w:ascii="Times New Roman" w:hAnsi="Times New Roman"/>
        </w:rPr>
        <w:t xml:space="preserve"> &amp; Area of Sector</w:t>
      </w:r>
    </w:p>
    <w:p w14:paraId="6D24B616" w14:textId="6E653558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Circumference of a circle</w:t>
      </w:r>
    </w:p>
    <w:p w14:paraId="62B8E03D" w14:textId="56E9D04D" w:rsidR="00433D7A" w:rsidRDefault="00433D7A" w:rsidP="0002778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Geometric Probability</w:t>
      </w:r>
    </w:p>
    <w:p w14:paraId="0BCE3690" w14:textId="77777777" w:rsidR="0002778E" w:rsidRPr="0002778E" w:rsidRDefault="0002778E" w:rsidP="0002778E">
      <w:pPr>
        <w:pStyle w:val="ListParagraph"/>
        <w:ind w:left="270"/>
        <w:rPr>
          <w:rFonts w:ascii="Times New Roman" w:hAnsi="Times New Roman"/>
        </w:rPr>
      </w:pPr>
    </w:p>
    <w:p w14:paraId="73FD4883" w14:textId="4EC0B2B2" w:rsidR="0002778E" w:rsidRPr="00F64A38" w:rsidRDefault="0002778E" w:rsidP="0002778E">
      <w:pPr>
        <w:ind w:left="-540"/>
        <w:rPr>
          <w:rFonts w:ascii="Times New Roman" w:hAnsi="Times New Roman"/>
          <w:b/>
          <w:u w:val="single"/>
        </w:rPr>
      </w:pPr>
      <w:r w:rsidRPr="00F64A38">
        <w:rPr>
          <w:rFonts w:ascii="Times New Roman" w:hAnsi="Times New Roman"/>
          <w:b/>
          <w:u w:val="single"/>
        </w:rPr>
        <w:t xml:space="preserve"> Chapter 11:</w:t>
      </w:r>
    </w:p>
    <w:p w14:paraId="14A9913D" w14:textId="6C021BD9" w:rsidR="0002778E" w:rsidRDefault="00433D7A" w:rsidP="0002778E">
      <w:pPr>
        <w:pStyle w:val="ListParagraph"/>
        <w:numPr>
          <w:ilvl w:val="0"/>
          <w:numId w:val="3"/>
        </w:numPr>
        <w:ind w:hanging="270"/>
        <w:rPr>
          <w:rFonts w:ascii="Times New Roman" w:hAnsi="Times New Roman"/>
        </w:rPr>
      </w:pPr>
      <w:r>
        <w:rPr>
          <w:rFonts w:ascii="Times New Roman" w:hAnsi="Times New Roman"/>
        </w:rPr>
        <w:t>Surface Area and Volume</w:t>
      </w:r>
    </w:p>
    <w:p w14:paraId="27F3474C" w14:textId="7DE3BB65" w:rsidR="00433D7A" w:rsidRDefault="00433D7A" w:rsidP="00433D7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Prism</w:t>
      </w:r>
    </w:p>
    <w:p w14:paraId="59ACD823" w14:textId="4CC2E5A3" w:rsidR="00433D7A" w:rsidRDefault="00433D7A" w:rsidP="00433D7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Cylinder</w:t>
      </w:r>
    </w:p>
    <w:p w14:paraId="3B030501" w14:textId="1EE8D499" w:rsidR="00433D7A" w:rsidRDefault="00433D7A" w:rsidP="00433D7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Pyramid</w:t>
      </w:r>
    </w:p>
    <w:p w14:paraId="62E8EEA4" w14:textId="1D17ED29" w:rsidR="00433D7A" w:rsidRDefault="00433D7A" w:rsidP="00433D7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Cone</w:t>
      </w:r>
    </w:p>
    <w:p w14:paraId="799D12F1" w14:textId="05B60E5A" w:rsidR="0002778E" w:rsidRPr="00F64A38" w:rsidRDefault="00433D7A" w:rsidP="00F64A38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Sphere</w:t>
      </w:r>
    </w:p>
    <w:sectPr w:rsidR="0002778E" w:rsidRPr="00F64A38" w:rsidSect="00361CC5"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0E58"/>
    <w:multiLevelType w:val="hybridMultilevel"/>
    <w:tmpl w:val="0A50D8F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203A0668"/>
    <w:multiLevelType w:val="hybridMultilevel"/>
    <w:tmpl w:val="F15E5DC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76336188"/>
    <w:multiLevelType w:val="hybridMultilevel"/>
    <w:tmpl w:val="AA38C1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DCA76FB"/>
    <w:multiLevelType w:val="hybridMultilevel"/>
    <w:tmpl w:val="E12AA0D0"/>
    <w:lvl w:ilvl="0" w:tplc="6D26CD0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20"/>
    <w:rsid w:val="0002778E"/>
    <w:rsid w:val="00256CC8"/>
    <w:rsid w:val="002A706B"/>
    <w:rsid w:val="00361CC5"/>
    <w:rsid w:val="00433D7A"/>
    <w:rsid w:val="004D4931"/>
    <w:rsid w:val="00772C74"/>
    <w:rsid w:val="00A105A5"/>
    <w:rsid w:val="00B97D20"/>
    <w:rsid w:val="00D139AF"/>
    <w:rsid w:val="00F634ED"/>
    <w:rsid w:val="00F64A38"/>
    <w:rsid w:val="00F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59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Danvers Public Schools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Giaquinta</dc:creator>
  <cp:keywords/>
  <dc:description/>
  <cp:lastModifiedBy>Technology Department</cp:lastModifiedBy>
  <cp:revision>2</cp:revision>
  <dcterms:created xsi:type="dcterms:W3CDTF">2016-06-13T14:00:00Z</dcterms:created>
  <dcterms:modified xsi:type="dcterms:W3CDTF">2016-06-13T14:00:00Z</dcterms:modified>
</cp:coreProperties>
</file>