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7304B8" w14:textId="47D98224" w:rsidR="00D87B1A" w:rsidRDefault="009274A0">
      <w:r>
        <w:t>Name: _______________________________</w:t>
      </w:r>
      <w:r w:rsidR="00C836CA">
        <w:tab/>
      </w:r>
      <w:r w:rsidR="00C836CA">
        <w:tab/>
      </w:r>
      <w:r w:rsidR="00C836CA">
        <w:tab/>
      </w:r>
      <w:r w:rsidR="00C836CA">
        <w:tab/>
      </w:r>
      <w:r w:rsidR="00C836CA">
        <w:tab/>
      </w:r>
      <w:r w:rsidR="00C836CA">
        <w:tab/>
        <w:t>Block: _______</w:t>
      </w:r>
    </w:p>
    <w:p w14:paraId="7788CB07" w14:textId="442882A4" w:rsidR="009274A0" w:rsidRDefault="00F20F7B">
      <w:r>
        <w:t xml:space="preserve">Algebra 2 </w:t>
      </w:r>
      <w:r w:rsidR="002A4E3B">
        <w:t>H</w:t>
      </w:r>
      <w:r w:rsidR="008D710C">
        <w:t>onor</w:t>
      </w:r>
      <w:r w:rsidR="00100803">
        <w:t xml:space="preserve"> Spiral </w:t>
      </w:r>
      <w:r w:rsidR="00083C41">
        <w:t>2</w:t>
      </w:r>
      <w:r w:rsidR="001A7109">
        <w:t>5</w:t>
      </w:r>
      <w:r w:rsidR="00DF02B8">
        <w:t xml:space="preserve"> - Review</w:t>
      </w:r>
    </w:p>
    <w:p w14:paraId="55E1B09F" w14:textId="77777777" w:rsidR="009274A0" w:rsidRDefault="009274A0"/>
    <w:tbl>
      <w:tblPr>
        <w:tblStyle w:val="TableGrid"/>
        <w:tblW w:w="10818" w:type="dxa"/>
        <w:tblLook w:val="04A0" w:firstRow="1" w:lastRow="0" w:firstColumn="1" w:lastColumn="0" w:noHBand="0" w:noVBand="1"/>
      </w:tblPr>
      <w:tblGrid>
        <w:gridCol w:w="5461"/>
        <w:gridCol w:w="40"/>
        <w:gridCol w:w="5317"/>
      </w:tblGrid>
      <w:tr w:rsidR="001510AC" w14:paraId="5EA37275" w14:textId="77777777" w:rsidTr="007243F9">
        <w:trPr>
          <w:trHeight w:val="422"/>
        </w:trPr>
        <w:tc>
          <w:tcPr>
            <w:tcW w:w="10818" w:type="dxa"/>
            <w:gridSpan w:val="3"/>
          </w:tcPr>
          <w:p w14:paraId="787FEC91" w14:textId="3A78683E" w:rsidR="001510AC" w:rsidRPr="008D710C" w:rsidRDefault="001510AC" w:rsidP="00901FE8">
            <w:pPr>
              <w:jc w:val="center"/>
              <w:rPr>
                <w:position w:val="-24"/>
                <w:sz w:val="32"/>
                <w:szCs w:val="32"/>
              </w:rPr>
            </w:pPr>
            <w:r w:rsidRPr="008D710C">
              <w:rPr>
                <w:position w:val="-24"/>
                <w:sz w:val="32"/>
                <w:szCs w:val="32"/>
              </w:rPr>
              <w:t xml:space="preserve">Exponential </w:t>
            </w:r>
            <w:r w:rsidR="002B425D" w:rsidRPr="008D710C">
              <w:rPr>
                <w:position w:val="-24"/>
                <w:sz w:val="32"/>
                <w:szCs w:val="32"/>
              </w:rPr>
              <w:t xml:space="preserve">and Logarithmic </w:t>
            </w:r>
            <w:r w:rsidRPr="008D710C">
              <w:rPr>
                <w:position w:val="-24"/>
                <w:sz w:val="32"/>
                <w:szCs w:val="32"/>
              </w:rPr>
              <w:t>Functions</w:t>
            </w:r>
            <w:r w:rsidR="000E054D" w:rsidRPr="008D710C">
              <w:rPr>
                <w:position w:val="-24"/>
                <w:sz w:val="32"/>
                <w:szCs w:val="32"/>
              </w:rPr>
              <w:t xml:space="preserve"> - Graphs</w:t>
            </w:r>
          </w:p>
        </w:tc>
      </w:tr>
      <w:tr w:rsidR="002A4FD2" w14:paraId="365DDCEA" w14:textId="77777777" w:rsidTr="007243F9">
        <w:trPr>
          <w:trHeight w:val="422"/>
        </w:trPr>
        <w:tc>
          <w:tcPr>
            <w:tcW w:w="10818" w:type="dxa"/>
            <w:gridSpan w:val="3"/>
          </w:tcPr>
          <w:p w14:paraId="48D82373" w14:textId="77777777" w:rsidR="002A4FD2" w:rsidRDefault="002A4FD2" w:rsidP="00901FE8">
            <w:pPr>
              <w:jc w:val="center"/>
              <w:rPr>
                <w:position w:val="-24"/>
              </w:rPr>
            </w:pPr>
            <w:r>
              <w:rPr>
                <w:position w:val="-24"/>
              </w:rPr>
              <w:t>Graph the Exponential function.  Include at least three points and identify any asymptotes</w:t>
            </w:r>
          </w:p>
          <w:p w14:paraId="26D4C31A" w14:textId="77777777" w:rsidR="002A4FD2" w:rsidRPr="000E054D" w:rsidRDefault="002A4FD2" w:rsidP="002A4FD2">
            <w:pPr>
              <w:pStyle w:val="ListParagraph"/>
              <w:numPr>
                <w:ilvl w:val="0"/>
                <w:numId w:val="16"/>
              </w:numPr>
              <w:rPr>
                <w:position w:val="-10"/>
                <w:lang w:bidi="x-none"/>
              </w:rPr>
            </w:pPr>
            <w:r>
              <w:rPr>
                <w:position w:val="-24"/>
              </w:rPr>
              <w:t xml:space="preserve">     </w:t>
            </w:r>
            <w:r w:rsidR="00566175" w:rsidRPr="00566175">
              <w:rPr>
                <w:position w:val="-28"/>
              </w:rPr>
              <w:object w:dxaOrig="1620" w:dyaOrig="720" w14:anchorId="7DC3BF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45pt;height:36pt" o:ole="">
                  <v:imagedata r:id="rId6" o:title=""/>
                </v:shape>
                <o:OLEObject Type="Embed" ProgID="Equation.DSMT4" ShapeID="_x0000_i1025" DrawAspect="Content" ObjectID="_1399361798" r:id="rId7"/>
              </w:object>
            </w:r>
            <w:r>
              <w:rPr>
                <w:position w:val="-10"/>
              </w:rPr>
              <w:br/>
            </w:r>
          </w:p>
          <w:tbl>
            <w:tblPr>
              <w:tblStyle w:val="TableGrid"/>
              <w:tblW w:w="0" w:type="auto"/>
              <w:tblLook w:val="04A0" w:firstRow="1" w:lastRow="0" w:firstColumn="1" w:lastColumn="0" w:noHBand="0" w:noVBand="1"/>
            </w:tblPr>
            <w:tblGrid>
              <w:gridCol w:w="3816"/>
              <w:gridCol w:w="1459"/>
            </w:tblGrid>
            <w:tr w:rsidR="002A4FD2" w14:paraId="035F49F1" w14:textId="77777777" w:rsidTr="006030F2">
              <w:tc>
                <w:tcPr>
                  <w:tcW w:w="3685" w:type="dxa"/>
                </w:tcPr>
                <w:p w14:paraId="4B4D8B7F" w14:textId="77777777" w:rsidR="002A4FD2" w:rsidRDefault="002A4FD2" w:rsidP="006030F2">
                  <w:pPr>
                    <w:pStyle w:val="ListParagraph"/>
                    <w:ind w:left="0"/>
                    <w:rPr>
                      <w:position w:val="-10"/>
                      <w:lang w:bidi="x-none"/>
                    </w:rPr>
                  </w:pPr>
                  <w:r w:rsidRPr="00F546B7">
                    <w:rPr>
                      <w:noProof/>
                    </w:rPr>
                    <w:drawing>
                      <wp:inline distT="0" distB="0" distL="0" distR="0" wp14:anchorId="73C5392C" wp14:editId="702F34FB">
                        <wp:extent cx="2277570" cy="2107276"/>
                        <wp:effectExtent l="0" t="0" r="889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0306" cy="2109807"/>
                                </a:xfrm>
                                <a:prstGeom prst="rect">
                                  <a:avLst/>
                                </a:prstGeom>
                                <a:noFill/>
                                <a:ln>
                                  <a:noFill/>
                                </a:ln>
                              </pic:spPr>
                            </pic:pic>
                          </a:graphicData>
                        </a:graphic>
                      </wp:inline>
                    </w:drawing>
                  </w:r>
                </w:p>
              </w:tc>
              <w:tc>
                <w:tcPr>
                  <w:tcW w:w="1366" w:type="dxa"/>
                </w:tcPr>
                <w:tbl>
                  <w:tblPr>
                    <w:tblStyle w:val="TableGrid"/>
                    <w:tblW w:w="1233" w:type="dxa"/>
                    <w:tblLook w:val="04A0" w:firstRow="1" w:lastRow="0" w:firstColumn="1" w:lastColumn="0" w:noHBand="0" w:noVBand="1"/>
                  </w:tblPr>
                  <w:tblGrid>
                    <w:gridCol w:w="616"/>
                    <w:gridCol w:w="617"/>
                  </w:tblGrid>
                  <w:tr w:rsidR="002A4FD2" w14:paraId="5B5815E7" w14:textId="77777777" w:rsidTr="006030F2">
                    <w:trPr>
                      <w:trHeight w:val="296"/>
                    </w:trPr>
                    <w:tc>
                      <w:tcPr>
                        <w:tcW w:w="616" w:type="dxa"/>
                      </w:tcPr>
                      <w:p w14:paraId="78ED52D0" w14:textId="77777777" w:rsidR="002A4FD2" w:rsidRDefault="002A4FD2" w:rsidP="006030F2">
                        <w:pPr>
                          <w:pStyle w:val="ListParagraph"/>
                          <w:ind w:left="0"/>
                          <w:jc w:val="center"/>
                          <w:rPr>
                            <w:position w:val="-10"/>
                            <w:lang w:bidi="x-none"/>
                          </w:rPr>
                        </w:pPr>
                        <w:r>
                          <w:rPr>
                            <w:position w:val="-10"/>
                            <w:lang w:bidi="x-none"/>
                          </w:rPr>
                          <w:t>x</w:t>
                        </w:r>
                      </w:p>
                    </w:tc>
                    <w:tc>
                      <w:tcPr>
                        <w:tcW w:w="617" w:type="dxa"/>
                      </w:tcPr>
                      <w:p w14:paraId="438EE0EF" w14:textId="77777777" w:rsidR="002A4FD2" w:rsidRDefault="002A4FD2" w:rsidP="006030F2">
                        <w:pPr>
                          <w:pStyle w:val="ListParagraph"/>
                          <w:ind w:left="0"/>
                          <w:jc w:val="center"/>
                          <w:rPr>
                            <w:position w:val="-10"/>
                            <w:lang w:bidi="x-none"/>
                          </w:rPr>
                        </w:pPr>
                        <w:r>
                          <w:rPr>
                            <w:position w:val="-10"/>
                            <w:lang w:bidi="x-none"/>
                          </w:rPr>
                          <w:t>y</w:t>
                        </w:r>
                      </w:p>
                    </w:tc>
                  </w:tr>
                  <w:tr w:rsidR="002A4FD2" w14:paraId="180F3F57" w14:textId="77777777" w:rsidTr="006030F2">
                    <w:trPr>
                      <w:trHeight w:val="535"/>
                    </w:trPr>
                    <w:tc>
                      <w:tcPr>
                        <w:tcW w:w="616" w:type="dxa"/>
                      </w:tcPr>
                      <w:p w14:paraId="5D4D1A08" w14:textId="77777777" w:rsidR="002A4FD2" w:rsidRDefault="002A4FD2" w:rsidP="006030F2">
                        <w:pPr>
                          <w:pStyle w:val="ListParagraph"/>
                          <w:ind w:left="0"/>
                          <w:rPr>
                            <w:position w:val="-10"/>
                            <w:lang w:bidi="x-none"/>
                          </w:rPr>
                        </w:pPr>
                      </w:p>
                    </w:tc>
                    <w:tc>
                      <w:tcPr>
                        <w:tcW w:w="617" w:type="dxa"/>
                      </w:tcPr>
                      <w:p w14:paraId="71EC79F2" w14:textId="77777777" w:rsidR="002A4FD2" w:rsidRDefault="002A4FD2" w:rsidP="006030F2">
                        <w:pPr>
                          <w:pStyle w:val="ListParagraph"/>
                          <w:ind w:left="0"/>
                          <w:rPr>
                            <w:position w:val="-10"/>
                            <w:lang w:bidi="x-none"/>
                          </w:rPr>
                        </w:pPr>
                      </w:p>
                    </w:tc>
                  </w:tr>
                  <w:tr w:rsidR="002A4FD2" w14:paraId="1D1D9DCD" w14:textId="77777777" w:rsidTr="006030F2">
                    <w:trPr>
                      <w:trHeight w:val="535"/>
                    </w:trPr>
                    <w:tc>
                      <w:tcPr>
                        <w:tcW w:w="616" w:type="dxa"/>
                      </w:tcPr>
                      <w:p w14:paraId="1BFD9AFD" w14:textId="77777777" w:rsidR="002A4FD2" w:rsidRDefault="002A4FD2" w:rsidP="006030F2">
                        <w:pPr>
                          <w:pStyle w:val="ListParagraph"/>
                          <w:ind w:left="0"/>
                          <w:rPr>
                            <w:position w:val="-10"/>
                            <w:lang w:bidi="x-none"/>
                          </w:rPr>
                        </w:pPr>
                      </w:p>
                    </w:tc>
                    <w:tc>
                      <w:tcPr>
                        <w:tcW w:w="617" w:type="dxa"/>
                      </w:tcPr>
                      <w:p w14:paraId="6B2FA018" w14:textId="77777777" w:rsidR="002A4FD2" w:rsidRDefault="002A4FD2" w:rsidP="006030F2">
                        <w:pPr>
                          <w:pStyle w:val="ListParagraph"/>
                          <w:ind w:left="0"/>
                          <w:rPr>
                            <w:position w:val="-10"/>
                            <w:lang w:bidi="x-none"/>
                          </w:rPr>
                        </w:pPr>
                      </w:p>
                    </w:tc>
                  </w:tr>
                  <w:tr w:rsidR="002A4FD2" w14:paraId="5F1B38B2" w14:textId="77777777" w:rsidTr="006030F2">
                    <w:trPr>
                      <w:trHeight w:val="577"/>
                    </w:trPr>
                    <w:tc>
                      <w:tcPr>
                        <w:tcW w:w="616" w:type="dxa"/>
                      </w:tcPr>
                      <w:p w14:paraId="143B764D" w14:textId="77777777" w:rsidR="002A4FD2" w:rsidRDefault="002A4FD2" w:rsidP="006030F2">
                        <w:pPr>
                          <w:pStyle w:val="ListParagraph"/>
                          <w:ind w:left="0"/>
                          <w:rPr>
                            <w:position w:val="-10"/>
                            <w:lang w:bidi="x-none"/>
                          </w:rPr>
                        </w:pPr>
                      </w:p>
                    </w:tc>
                    <w:tc>
                      <w:tcPr>
                        <w:tcW w:w="617" w:type="dxa"/>
                      </w:tcPr>
                      <w:p w14:paraId="48361D9F" w14:textId="77777777" w:rsidR="002A4FD2" w:rsidRDefault="002A4FD2" w:rsidP="006030F2">
                        <w:pPr>
                          <w:pStyle w:val="ListParagraph"/>
                          <w:ind w:left="0"/>
                          <w:rPr>
                            <w:position w:val="-10"/>
                            <w:lang w:bidi="x-none"/>
                          </w:rPr>
                        </w:pPr>
                      </w:p>
                    </w:tc>
                  </w:tr>
                  <w:tr w:rsidR="002A4FD2" w14:paraId="09A4624A" w14:textId="77777777" w:rsidTr="006030F2">
                    <w:trPr>
                      <w:trHeight w:val="577"/>
                    </w:trPr>
                    <w:tc>
                      <w:tcPr>
                        <w:tcW w:w="616" w:type="dxa"/>
                      </w:tcPr>
                      <w:p w14:paraId="325AFFFF" w14:textId="77777777" w:rsidR="002A4FD2" w:rsidRDefault="002A4FD2" w:rsidP="006030F2">
                        <w:pPr>
                          <w:pStyle w:val="ListParagraph"/>
                          <w:ind w:left="0"/>
                          <w:rPr>
                            <w:position w:val="-10"/>
                            <w:lang w:bidi="x-none"/>
                          </w:rPr>
                        </w:pPr>
                      </w:p>
                    </w:tc>
                    <w:tc>
                      <w:tcPr>
                        <w:tcW w:w="617" w:type="dxa"/>
                      </w:tcPr>
                      <w:p w14:paraId="681BB2B9" w14:textId="77777777" w:rsidR="002A4FD2" w:rsidRDefault="002A4FD2" w:rsidP="006030F2">
                        <w:pPr>
                          <w:pStyle w:val="ListParagraph"/>
                          <w:ind w:left="0"/>
                          <w:rPr>
                            <w:position w:val="-10"/>
                            <w:lang w:bidi="x-none"/>
                          </w:rPr>
                        </w:pPr>
                      </w:p>
                    </w:tc>
                  </w:tr>
                  <w:tr w:rsidR="002A4FD2" w14:paraId="1E1F819D" w14:textId="77777777" w:rsidTr="006030F2">
                    <w:trPr>
                      <w:trHeight w:val="577"/>
                    </w:trPr>
                    <w:tc>
                      <w:tcPr>
                        <w:tcW w:w="616" w:type="dxa"/>
                      </w:tcPr>
                      <w:p w14:paraId="025B66C3" w14:textId="77777777" w:rsidR="002A4FD2" w:rsidRDefault="002A4FD2" w:rsidP="006030F2">
                        <w:pPr>
                          <w:pStyle w:val="ListParagraph"/>
                          <w:ind w:left="0"/>
                          <w:rPr>
                            <w:position w:val="-10"/>
                            <w:lang w:bidi="x-none"/>
                          </w:rPr>
                        </w:pPr>
                      </w:p>
                    </w:tc>
                    <w:tc>
                      <w:tcPr>
                        <w:tcW w:w="617" w:type="dxa"/>
                      </w:tcPr>
                      <w:p w14:paraId="0781EAF6" w14:textId="77777777" w:rsidR="002A4FD2" w:rsidRDefault="002A4FD2" w:rsidP="006030F2">
                        <w:pPr>
                          <w:pStyle w:val="ListParagraph"/>
                          <w:ind w:left="0"/>
                          <w:rPr>
                            <w:position w:val="-10"/>
                            <w:lang w:bidi="x-none"/>
                          </w:rPr>
                        </w:pPr>
                      </w:p>
                    </w:tc>
                  </w:tr>
                </w:tbl>
                <w:p w14:paraId="39BC2EE1" w14:textId="77777777" w:rsidR="002A4FD2" w:rsidRDefault="002A4FD2" w:rsidP="006030F2">
                  <w:pPr>
                    <w:pStyle w:val="ListParagraph"/>
                    <w:ind w:left="0"/>
                    <w:rPr>
                      <w:position w:val="-10"/>
                      <w:lang w:bidi="x-none"/>
                    </w:rPr>
                  </w:pPr>
                </w:p>
              </w:tc>
            </w:tr>
          </w:tbl>
          <w:p w14:paraId="54AE1B65" w14:textId="4F569145" w:rsidR="002A4FD2" w:rsidRDefault="002A4FD2" w:rsidP="00901FE8">
            <w:pPr>
              <w:jc w:val="center"/>
              <w:rPr>
                <w:position w:val="-24"/>
              </w:rPr>
            </w:pPr>
          </w:p>
        </w:tc>
      </w:tr>
      <w:tr w:rsidR="001510AC" w14:paraId="4B45244C" w14:textId="77777777" w:rsidTr="007243F9">
        <w:trPr>
          <w:trHeight w:val="422"/>
        </w:trPr>
        <w:tc>
          <w:tcPr>
            <w:tcW w:w="10818" w:type="dxa"/>
            <w:gridSpan w:val="3"/>
          </w:tcPr>
          <w:p w14:paraId="3704B94A" w14:textId="58D08C5C" w:rsidR="001510AC" w:rsidRPr="0069534C" w:rsidRDefault="001510AC" w:rsidP="001510AC">
            <w:pPr>
              <w:jc w:val="center"/>
              <w:rPr>
                <w:position w:val="-24"/>
                <w:sz w:val="32"/>
                <w:szCs w:val="32"/>
              </w:rPr>
            </w:pPr>
            <w:r w:rsidRPr="0069534C">
              <w:rPr>
                <w:position w:val="-24"/>
                <w:sz w:val="32"/>
                <w:szCs w:val="32"/>
              </w:rPr>
              <w:t>Logarithm Basics</w:t>
            </w:r>
          </w:p>
        </w:tc>
      </w:tr>
      <w:tr w:rsidR="001510AC" w14:paraId="16CCC461" w14:textId="77777777" w:rsidTr="007243F9">
        <w:trPr>
          <w:trHeight w:val="1799"/>
        </w:trPr>
        <w:tc>
          <w:tcPr>
            <w:tcW w:w="5461" w:type="dxa"/>
          </w:tcPr>
          <w:p w14:paraId="44B60D65" w14:textId="5636F8B9" w:rsidR="000E054D" w:rsidRDefault="0069534C" w:rsidP="0069534C">
            <w:pPr>
              <w:rPr>
                <w:position w:val="-24"/>
              </w:rPr>
            </w:pPr>
            <w:r>
              <w:rPr>
                <w:position w:val="-24"/>
              </w:rPr>
              <w:t xml:space="preserve">12. </w:t>
            </w:r>
            <w:r w:rsidR="000E054D">
              <w:rPr>
                <w:position w:val="-24"/>
              </w:rPr>
              <w:t>Conve</w:t>
            </w:r>
            <w:r w:rsidR="00E5266B">
              <w:rPr>
                <w:position w:val="-24"/>
              </w:rPr>
              <w:t>rt Each Exponential to Log form (don’t solve)</w:t>
            </w:r>
            <w:bookmarkStart w:id="0" w:name="_GoBack"/>
            <w:bookmarkEnd w:id="0"/>
          </w:p>
          <w:p w14:paraId="172CB2B0" w14:textId="5251F577" w:rsidR="000E054D" w:rsidRDefault="00566175" w:rsidP="0069534C">
            <w:pPr>
              <w:rPr>
                <w:position w:val="-24"/>
              </w:rPr>
            </w:pPr>
            <w:r w:rsidRPr="00417A67">
              <w:rPr>
                <w:position w:val="-24"/>
              </w:rPr>
              <w:object w:dxaOrig="980" w:dyaOrig="620" w14:anchorId="41FE42B5">
                <v:shape id="_x0000_i1026" type="#_x0000_t75" style="width:48.85pt;height:30.85pt" o:ole="">
                  <v:imagedata r:id="rId9" o:title=""/>
                </v:shape>
                <o:OLEObject Type="Embed" ProgID="Equation.DSMT4" ShapeID="_x0000_i1026" DrawAspect="Content" ObjectID="_1399361799" r:id="rId10"/>
              </w:object>
            </w:r>
            <w:r w:rsidR="000E054D">
              <w:rPr>
                <w:position w:val="-24"/>
              </w:rPr>
              <w:t xml:space="preserve"> </w:t>
            </w:r>
          </w:p>
          <w:p w14:paraId="30D192A4" w14:textId="77777777" w:rsidR="000E054D" w:rsidRDefault="000E054D" w:rsidP="0069534C">
            <w:pPr>
              <w:rPr>
                <w:position w:val="-24"/>
              </w:rPr>
            </w:pPr>
          </w:p>
          <w:p w14:paraId="72F35E17" w14:textId="6D047FD7" w:rsidR="000E054D" w:rsidRDefault="00566175" w:rsidP="0069534C">
            <w:pPr>
              <w:rPr>
                <w:position w:val="-24"/>
              </w:rPr>
            </w:pPr>
            <w:r w:rsidRPr="000E054D">
              <w:rPr>
                <w:position w:val="-4"/>
              </w:rPr>
              <w:object w:dxaOrig="1040" w:dyaOrig="460" w14:anchorId="7D6D8140">
                <v:shape id="_x0000_i1027" type="#_x0000_t75" style="width:52.3pt;height:23.15pt" o:ole="">
                  <v:imagedata r:id="rId11" o:title=""/>
                </v:shape>
                <o:OLEObject Type="Embed" ProgID="Equation.DSMT4" ShapeID="_x0000_i1027" DrawAspect="Content" ObjectID="_1399361800" r:id="rId12"/>
              </w:object>
            </w:r>
            <w:r w:rsidR="000E054D">
              <w:rPr>
                <w:position w:val="-24"/>
              </w:rPr>
              <w:t xml:space="preserve"> </w:t>
            </w:r>
          </w:p>
          <w:p w14:paraId="39D3C531" w14:textId="608BC4E9" w:rsidR="000E054D" w:rsidRDefault="000E054D" w:rsidP="000E054D">
            <w:pPr>
              <w:rPr>
                <w:position w:val="-24"/>
              </w:rPr>
            </w:pPr>
          </w:p>
        </w:tc>
        <w:tc>
          <w:tcPr>
            <w:tcW w:w="5357" w:type="dxa"/>
            <w:gridSpan w:val="2"/>
          </w:tcPr>
          <w:p w14:paraId="41730A73" w14:textId="1C87307E" w:rsidR="001510AC" w:rsidRDefault="0069534C" w:rsidP="0069534C">
            <w:pPr>
              <w:rPr>
                <w:position w:val="-24"/>
              </w:rPr>
            </w:pPr>
            <w:r>
              <w:rPr>
                <w:position w:val="-24"/>
              </w:rPr>
              <w:t xml:space="preserve">13. </w:t>
            </w:r>
            <w:r w:rsidR="000E054D">
              <w:rPr>
                <w:position w:val="-24"/>
              </w:rPr>
              <w:t>Evaluate Each Logarithm</w:t>
            </w:r>
          </w:p>
          <w:p w14:paraId="6196B59F" w14:textId="77777777" w:rsidR="000E054D" w:rsidRDefault="000E054D" w:rsidP="00E5266B">
            <w:pPr>
              <w:rPr>
                <w:position w:val="-24"/>
              </w:rPr>
            </w:pPr>
          </w:p>
          <w:p w14:paraId="70004A80" w14:textId="77777777" w:rsidR="00E5266B" w:rsidRDefault="00E5266B" w:rsidP="00E5266B">
            <w:pPr>
              <w:rPr>
                <w:position w:val="-24"/>
              </w:rPr>
            </w:pPr>
          </w:p>
          <w:p w14:paraId="1FC01E41" w14:textId="77777777" w:rsidR="00417A67" w:rsidRDefault="00566175" w:rsidP="004A20E4">
            <w:pPr>
              <w:rPr>
                <w:position w:val="-10"/>
              </w:rPr>
            </w:pPr>
            <w:r w:rsidRPr="00521ED0">
              <w:rPr>
                <w:position w:val="-10"/>
              </w:rPr>
              <w:object w:dxaOrig="900" w:dyaOrig="320" w14:anchorId="1BDEDF2A">
                <v:shape id="_x0000_i1029" type="#_x0000_t75" style="width:45.45pt;height:16.3pt" o:ole="">
                  <v:imagedata r:id="rId13" o:title=""/>
                </v:shape>
                <o:OLEObject Type="Embed" ProgID="Equation.DSMT4" ShapeID="_x0000_i1029" DrawAspect="Content" ObjectID="_1399361801" r:id="rId14"/>
              </w:object>
            </w:r>
          </w:p>
          <w:p w14:paraId="6F36E54A" w14:textId="77777777" w:rsidR="00417A67" w:rsidRDefault="00417A67" w:rsidP="004A20E4">
            <w:pPr>
              <w:rPr>
                <w:position w:val="-10"/>
              </w:rPr>
            </w:pPr>
          </w:p>
          <w:p w14:paraId="79EC0ECA" w14:textId="77777777" w:rsidR="00E5266B" w:rsidRDefault="00E5266B" w:rsidP="004A20E4">
            <w:pPr>
              <w:rPr>
                <w:position w:val="-10"/>
              </w:rPr>
            </w:pPr>
          </w:p>
          <w:p w14:paraId="51C14B7B" w14:textId="77777777" w:rsidR="00521ED0" w:rsidRDefault="000E054D" w:rsidP="004A20E4">
            <w:r>
              <w:rPr>
                <w:position w:val="-24"/>
              </w:rPr>
              <w:t xml:space="preserve"> </w:t>
            </w:r>
            <w:r w:rsidR="00566175" w:rsidRPr="00417A67">
              <w:rPr>
                <w:position w:val="-4"/>
              </w:rPr>
              <w:object w:dxaOrig="580" w:dyaOrig="260" w14:anchorId="217213E8">
                <v:shape id="_x0000_i1030" type="#_x0000_t75" style="width:29.15pt;height:12.85pt" o:ole="">
                  <v:imagedata r:id="rId15" o:title=""/>
                </v:shape>
                <o:OLEObject Type="Embed" ProgID="Equation.DSMT4" ShapeID="_x0000_i1030" DrawAspect="Content" ObjectID="_1399361802" r:id="rId16"/>
              </w:object>
            </w:r>
          </w:p>
          <w:p w14:paraId="113AC60E" w14:textId="30727BAE" w:rsidR="002A4FD2" w:rsidRDefault="002A4FD2" w:rsidP="004A20E4">
            <w:pPr>
              <w:rPr>
                <w:position w:val="-24"/>
              </w:rPr>
            </w:pPr>
          </w:p>
        </w:tc>
      </w:tr>
      <w:tr w:rsidR="00521ED0" w14:paraId="5960B0BC" w14:textId="77777777" w:rsidTr="007243F9">
        <w:trPr>
          <w:trHeight w:val="440"/>
        </w:trPr>
        <w:tc>
          <w:tcPr>
            <w:tcW w:w="10818" w:type="dxa"/>
            <w:gridSpan w:val="3"/>
          </w:tcPr>
          <w:p w14:paraId="454299F0" w14:textId="77777777" w:rsidR="0069534C" w:rsidRDefault="00521ED0" w:rsidP="00521ED0">
            <w:pPr>
              <w:jc w:val="center"/>
              <w:rPr>
                <w:position w:val="-24"/>
                <w:sz w:val="32"/>
                <w:szCs w:val="32"/>
              </w:rPr>
            </w:pPr>
            <w:r w:rsidRPr="0069534C">
              <w:rPr>
                <w:position w:val="-24"/>
                <w:sz w:val="32"/>
                <w:szCs w:val="32"/>
              </w:rPr>
              <w:t xml:space="preserve">Exponential and Logarithmic Equations and Models:  </w:t>
            </w:r>
          </w:p>
          <w:p w14:paraId="35D577C6" w14:textId="27185D09" w:rsidR="00521ED0" w:rsidRPr="0069534C" w:rsidRDefault="00521ED0" w:rsidP="00521ED0">
            <w:pPr>
              <w:jc w:val="center"/>
              <w:rPr>
                <w:position w:val="-24"/>
                <w:sz w:val="32"/>
                <w:szCs w:val="32"/>
              </w:rPr>
            </w:pPr>
            <w:r w:rsidRPr="0069534C">
              <w:rPr>
                <w:position w:val="-24"/>
                <w:sz w:val="32"/>
                <w:szCs w:val="32"/>
              </w:rPr>
              <w:t>A=P(1+r)</w:t>
            </w:r>
            <w:r w:rsidRPr="0069534C">
              <w:rPr>
                <w:position w:val="-24"/>
                <w:sz w:val="32"/>
                <w:szCs w:val="32"/>
                <w:vertAlign w:val="superscript"/>
              </w:rPr>
              <w:t>n</w:t>
            </w:r>
            <w:r w:rsidRPr="0069534C">
              <w:rPr>
                <w:position w:val="-24"/>
                <w:sz w:val="32"/>
                <w:szCs w:val="32"/>
              </w:rPr>
              <w:t>, A=P(1+r/n)</w:t>
            </w:r>
            <w:proofErr w:type="spellStart"/>
            <w:r w:rsidRPr="0069534C">
              <w:rPr>
                <w:position w:val="-24"/>
                <w:sz w:val="32"/>
                <w:szCs w:val="32"/>
                <w:vertAlign w:val="superscript"/>
              </w:rPr>
              <w:t>nt</w:t>
            </w:r>
            <w:proofErr w:type="spellEnd"/>
            <w:r w:rsidRPr="0069534C">
              <w:rPr>
                <w:position w:val="-24"/>
                <w:sz w:val="32"/>
                <w:szCs w:val="32"/>
              </w:rPr>
              <w:t>, A=Pe</w:t>
            </w:r>
            <w:r w:rsidRPr="0069534C">
              <w:rPr>
                <w:position w:val="-24"/>
                <w:sz w:val="32"/>
                <w:szCs w:val="32"/>
                <w:vertAlign w:val="superscript"/>
              </w:rPr>
              <w:t>rt</w:t>
            </w:r>
          </w:p>
        </w:tc>
      </w:tr>
      <w:tr w:rsidR="00521ED0" w14:paraId="73F30DA3" w14:textId="77777777" w:rsidTr="007243F9">
        <w:trPr>
          <w:trHeight w:val="90"/>
        </w:trPr>
        <w:tc>
          <w:tcPr>
            <w:tcW w:w="5461" w:type="dxa"/>
          </w:tcPr>
          <w:p w14:paraId="08F9E61C" w14:textId="095C197C" w:rsidR="00521ED0" w:rsidRDefault="0069534C" w:rsidP="0069534C">
            <w:pPr>
              <w:rPr>
                <w:position w:val="-24"/>
              </w:rPr>
            </w:pPr>
            <w:r>
              <w:rPr>
                <w:position w:val="-24"/>
              </w:rPr>
              <w:t xml:space="preserve">14. </w:t>
            </w:r>
            <w:r w:rsidR="00521ED0">
              <w:rPr>
                <w:position w:val="-24"/>
              </w:rPr>
              <w:t>Solve each equation:</w:t>
            </w:r>
          </w:p>
          <w:p w14:paraId="1672E2AE" w14:textId="19C7062C" w:rsidR="00521ED0" w:rsidRDefault="00566175" w:rsidP="0069534C">
            <w:pPr>
              <w:rPr>
                <w:position w:val="-24"/>
              </w:rPr>
            </w:pPr>
            <w:r w:rsidRPr="00521ED0">
              <w:rPr>
                <w:position w:val="-4"/>
              </w:rPr>
              <w:object w:dxaOrig="1900" w:dyaOrig="300" w14:anchorId="2F603B13">
                <v:shape id="_x0000_i1031" type="#_x0000_t75" style="width:95.15pt;height:15.45pt" o:ole="">
                  <v:imagedata r:id="rId17" o:title=""/>
                </v:shape>
                <o:OLEObject Type="Embed" ProgID="Equation.DSMT4" ShapeID="_x0000_i1031" DrawAspect="Content" ObjectID="_1399361803" r:id="rId18"/>
              </w:object>
            </w:r>
          </w:p>
          <w:p w14:paraId="0344774B" w14:textId="77777777" w:rsidR="00521ED0" w:rsidRDefault="00521ED0" w:rsidP="0069534C">
            <w:pPr>
              <w:rPr>
                <w:position w:val="-24"/>
              </w:rPr>
            </w:pPr>
          </w:p>
          <w:p w14:paraId="74A11949" w14:textId="77777777" w:rsidR="00521ED0" w:rsidRDefault="00521ED0" w:rsidP="0069534C">
            <w:pPr>
              <w:rPr>
                <w:position w:val="-24"/>
              </w:rPr>
            </w:pPr>
          </w:p>
          <w:p w14:paraId="635409B2" w14:textId="77777777" w:rsidR="00521ED0" w:rsidRDefault="00521ED0" w:rsidP="0069534C">
            <w:pPr>
              <w:rPr>
                <w:position w:val="-24"/>
              </w:rPr>
            </w:pPr>
          </w:p>
          <w:p w14:paraId="0B595B36" w14:textId="77777777" w:rsidR="007D7D8A" w:rsidRDefault="007D7D8A" w:rsidP="0069534C">
            <w:pPr>
              <w:rPr>
                <w:position w:val="-24"/>
              </w:rPr>
            </w:pPr>
          </w:p>
          <w:p w14:paraId="7E0CD153" w14:textId="77777777" w:rsidR="007D7D8A" w:rsidRDefault="007D7D8A" w:rsidP="0069534C">
            <w:pPr>
              <w:rPr>
                <w:position w:val="-24"/>
              </w:rPr>
            </w:pPr>
          </w:p>
          <w:p w14:paraId="4CC74B85" w14:textId="77777777" w:rsidR="007D7D8A" w:rsidRDefault="007D7D8A" w:rsidP="0069534C">
            <w:pPr>
              <w:rPr>
                <w:position w:val="-24"/>
              </w:rPr>
            </w:pPr>
          </w:p>
          <w:p w14:paraId="14A91C96" w14:textId="77777777" w:rsidR="007D7D8A" w:rsidRDefault="007D7D8A" w:rsidP="0069534C">
            <w:pPr>
              <w:rPr>
                <w:position w:val="-24"/>
              </w:rPr>
            </w:pPr>
          </w:p>
          <w:p w14:paraId="2A04CC1B" w14:textId="77777777" w:rsidR="00521ED0" w:rsidRDefault="00521ED0" w:rsidP="0069534C">
            <w:pPr>
              <w:rPr>
                <w:position w:val="-24"/>
              </w:rPr>
            </w:pPr>
          </w:p>
          <w:p w14:paraId="7454BF3D" w14:textId="77777777" w:rsidR="00521ED0" w:rsidRDefault="0073540F" w:rsidP="0069534C">
            <w:pPr>
              <w:rPr>
                <w:position w:val="-24"/>
              </w:rPr>
            </w:pPr>
            <w:r w:rsidRPr="007D7D8A">
              <w:rPr>
                <w:position w:val="-4"/>
              </w:rPr>
              <w:object w:dxaOrig="1420" w:dyaOrig="300" w14:anchorId="506EE27C">
                <v:shape id="_x0000_i1032" type="#_x0000_t75" style="width:71.15pt;height:15.45pt" o:ole="">
                  <v:imagedata r:id="rId19" o:title=""/>
                </v:shape>
                <o:OLEObject Type="Embed" ProgID="Equation.DSMT4" ShapeID="_x0000_i1032" DrawAspect="Content" ObjectID="_1399361804" r:id="rId20"/>
              </w:object>
            </w:r>
            <w:r w:rsidR="00521ED0">
              <w:rPr>
                <w:position w:val="-24"/>
              </w:rPr>
              <w:t xml:space="preserve"> </w:t>
            </w:r>
          </w:p>
          <w:p w14:paraId="72397DB2" w14:textId="77777777" w:rsidR="00521ED0" w:rsidRDefault="00521ED0" w:rsidP="0069534C">
            <w:pPr>
              <w:rPr>
                <w:position w:val="-24"/>
              </w:rPr>
            </w:pPr>
          </w:p>
          <w:p w14:paraId="4B289BE2" w14:textId="77777777" w:rsidR="00521ED0" w:rsidRDefault="00521ED0" w:rsidP="0069534C">
            <w:pPr>
              <w:rPr>
                <w:position w:val="-24"/>
              </w:rPr>
            </w:pPr>
          </w:p>
          <w:p w14:paraId="6FF1091C" w14:textId="77777777" w:rsidR="00521ED0" w:rsidRDefault="00521ED0" w:rsidP="0069534C">
            <w:pPr>
              <w:rPr>
                <w:position w:val="-24"/>
              </w:rPr>
            </w:pPr>
          </w:p>
          <w:p w14:paraId="48F77EBE" w14:textId="77777777" w:rsidR="00521ED0" w:rsidRDefault="00521ED0" w:rsidP="007D7D8A">
            <w:pPr>
              <w:rPr>
                <w:position w:val="-24"/>
              </w:rPr>
            </w:pPr>
          </w:p>
          <w:p w14:paraId="2703C5D6" w14:textId="0F3021A2" w:rsidR="00521ED0" w:rsidRDefault="00521ED0" w:rsidP="00521ED0">
            <w:pPr>
              <w:rPr>
                <w:position w:val="-24"/>
              </w:rPr>
            </w:pPr>
          </w:p>
        </w:tc>
        <w:tc>
          <w:tcPr>
            <w:tcW w:w="5357" w:type="dxa"/>
            <w:gridSpan w:val="2"/>
          </w:tcPr>
          <w:p w14:paraId="0883C6F1" w14:textId="2D4A5701" w:rsidR="00521ED0" w:rsidRDefault="0069534C" w:rsidP="00521ED0">
            <w:pPr>
              <w:rPr>
                <w:position w:val="-24"/>
              </w:rPr>
            </w:pPr>
            <w:r>
              <w:rPr>
                <w:position w:val="-24"/>
              </w:rPr>
              <w:t xml:space="preserve">15. </w:t>
            </w:r>
            <w:r w:rsidR="00521ED0">
              <w:rPr>
                <w:position w:val="-24"/>
              </w:rPr>
              <w:t xml:space="preserve">Write an equation to fit each model and use it to answer </w:t>
            </w:r>
            <w:r w:rsidR="008D710C">
              <w:rPr>
                <w:position w:val="-24"/>
              </w:rPr>
              <w:t>the</w:t>
            </w:r>
            <w:r w:rsidR="00521ED0">
              <w:rPr>
                <w:position w:val="-24"/>
              </w:rPr>
              <w:t xml:space="preserve"> question.</w:t>
            </w:r>
          </w:p>
          <w:p w14:paraId="6D2D4A88" w14:textId="77777777" w:rsidR="00521ED0" w:rsidRDefault="00521ED0" w:rsidP="00521ED0">
            <w:pPr>
              <w:rPr>
                <w:position w:val="-24"/>
              </w:rPr>
            </w:pPr>
          </w:p>
          <w:p w14:paraId="411062E3" w14:textId="77777777" w:rsidR="0073540F" w:rsidRPr="0073540F" w:rsidRDefault="0073540F" w:rsidP="0073540F">
            <w:pPr>
              <w:pStyle w:val="NormalWeb"/>
              <w:spacing w:before="0" w:beforeAutospacing="0" w:after="0" w:afterAutospacing="0"/>
              <w:rPr>
                <w:sz w:val="24"/>
                <w:szCs w:val="24"/>
              </w:rPr>
            </w:pPr>
            <w:r w:rsidRPr="0073540F">
              <w:rPr>
                <w:sz w:val="24"/>
                <w:szCs w:val="24"/>
              </w:rPr>
              <w:t>Mr. Powers bought his house for $216,000 in 1985. The value of the house increased by approximately 2% each year until 2008. From 2008 to 2012 the house depreciated (lost value) by 8% each year. How much was his house worth in 2012?</w:t>
            </w:r>
          </w:p>
          <w:p w14:paraId="3458C78E" w14:textId="77777777" w:rsidR="00521ED0" w:rsidRDefault="00521ED0" w:rsidP="00521ED0">
            <w:pPr>
              <w:rPr>
                <w:position w:val="-24"/>
              </w:rPr>
            </w:pPr>
          </w:p>
          <w:p w14:paraId="7F798F3D" w14:textId="2CAE851E" w:rsidR="002A4FD2" w:rsidRDefault="00521ED0" w:rsidP="00521ED0">
            <w:pPr>
              <w:rPr>
                <w:position w:val="-24"/>
              </w:rPr>
            </w:pPr>
            <w:r>
              <w:rPr>
                <w:position w:val="-24"/>
              </w:rPr>
              <w:t>Equation</w:t>
            </w:r>
            <w:r w:rsidR="0073540F">
              <w:rPr>
                <w:position w:val="-24"/>
              </w:rPr>
              <w:t>s</w:t>
            </w:r>
            <w:r>
              <w:rPr>
                <w:position w:val="-24"/>
              </w:rPr>
              <w:t xml:space="preserve">:                       </w:t>
            </w:r>
          </w:p>
          <w:p w14:paraId="3E9C7DE6" w14:textId="77777777" w:rsidR="002A4FD2" w:rsidRDefault="002A4FD2" w:rsidP="00521ED0">
            <w:pPr>
              <w:rPr>
                <w:position w:val="-24"/>
              </w:rPr>
            </w:pPr>
          </w:p>
          <w:p w14:paraId="1496B60D" w14:textId="77777777" w:rsidR="002A4FD2" w:rsidRDefault="002A4FD2" w:rsidP="00521ED0">
            <w:pPr>
              <w:rPr>
                <w:position w:val="-24"/>
              </w:rPr>
            </w:pPr>
          </w:p>
          <w:p w14:paraId="6771EF19" w14:textId="5BC1B6E6" w:rsidR="00521ED0" w:rsidRDefault="007243F9" w:rsidP="00521ED0">
            <w:pPr>
              <w:rPr>
                <w:position w:val="-24"/>
              </w:rPr>
            </w:pPr>
            <w:r>
              <w:rPr>
                <w:position w:val="-24"/>
              </w:rPr>
              <w:t>V</w:t>
            </w:r>
            <w:r w:rsidR="0073540F">
              <w:rPr>
                <w:position w:val="-24"/>
              </w:rPr>
              <w:t>alue</w:t>
            </w:r>
            <w:r w:rsidR="00521ED0">
              <w:rPr>
                <w:position w:val="-24"/>
              </w:rPr>
              <w:t>:</w:t>
            </w:r>
          </w:p>
          <w:p w14:paraId="4E68F80E" w14:textId="77777777" w:rsidR="0073540F" w:rsidRDefault="0073540F" w:rsidP="00521ED0">
            <w:pPr>
              <w:rPr>
                <w:position w:val="-24"/>
              </w:rPr>
            </w:pPr>
          </w:p>
          <w:p w14:paraId="44B52256" w14:textId="31928B1F" w:rsidR="00417A67" w:rsidRDefault="0073540F" w:rsidP="004A20E4">
            <w:pPr>
              <w:rPr>
                <w:position w:val="-24"/>
              </w:rPr>
            </w:pPr>
            <w:r>
              <w:rPr>
                <w:position w:val="-24"/>
              </w:rPr>
              <w:t>Follow up: If his house is now worth $300,000 what has been the average annual percentage increase since 2012?</w:t>
            </w:r>
          </w:p>
        </w:tc>
      </w:tr>
      <w:tr w:rsidR="007D7D8A" w14:paraId="465C46F4" w14:textId="77777777" w:rsidTr="007243F9">
        <w:trPr>
          <w:trHeight w:val="440"/>
        </w:trPr>
        <w:tc>
          <w:tcPr>
            <w:tcW w:w="10818" w:type="dxa"/>
            <w:gridSpan w:val="3"/>
          </w:tcPr>
          <w:p w14:paraId="230D0A99" w14:textId="321DF62C" w:rsidR="007D7D8A" w:rsidRPr="007D7D8A" w:rsidRDefault="007D7D8A" w:rsidP="007D7D8A">
            <w:pPr>
              <w:jc w:val="center"/>
              <w:rPr>
                <w:position w:val="-24"/>
                <w:sz w:val="32"/>
                <w:szCs w:val="32"/>
              </w:rPr>
            </w:pPr>
            <w:r w:rsidRPr="007D7D8A">
              <w:rPr>
                <w:position w:val="-24"/>
                <w:sz w:val="32"/>
                <w:szCs w:val="32"/>
              </w:rPr>
              <w:lastRenderedPageBreak/>
              <w:t>Right Triangle Trigonometry</w:t>
            </w:r>
          </w:p>
        </w:tc>
      </w:tr>
      <w:tr w:rsidR="007D7D8A" w14:paraId="59FCA51A" w14:textId="77777777" w:rsidTr="007243F9">
        <w:trPr>
          <w:trHeight w:val="440"/>
        </w:trPr>
        <w:tc>
          <w:tcPr>
            <w:tcW w:w="5501" w:type="dxa"/>
            <w:gridSpan w:val="2"/>
          </w:tcPr>
          <w:p w14:paraId="1F493E21" w14:textId="57E147A3" w:rsidR="007D7D8A" w:rsidRDefault="007D7D8A" w:rsidP="0069534C">
            <w:pPr>
              <w:rPr>
                <w:position w:val="-24"/>
              </w:rPr>
            </w:pPr>
            <w:r>
              <w:rPr>
                <w:position w:val="-24"/>
              </w:rPr>
              <w:t xml:space="preserve">Given </w:t>
            </w:r>
            <w:r w:rsidR="00DF5D57" w:rsidRPr="007D7D8A">
              <w:rPr>
                <w:position w:val="-24"/>
              </w:rPr>
              <w:object w:dxaOrig="1040" w:dyaOrig="620" w14:anchorId="54F31129">
                <v:shape id="_x0000_i1033" type="#_x0000_t75" style="width:52.3pt;height:30.85pt" o:ole="">
                  <v:imagedata r:id="rId21" o:title=""/>
                </v:shape>
                <o:OLEObject Type="Embed" ProgID="Equation.DSMT4" ShapeID="_x0000_i1033" DrawAspect="Content" ObjectID="_1399361805" r:id="rId22"/>
              </w:object>
            </w:r>
            <w:r>
              <w:rPr>
                <w:position w:val="-24"/>
              </w:rPr>
              <w:t xml:space="preserve"> , find </w:t>
            </w:r>
            <w:r w:rsidRPr="007D7D8A">
              <w:rPr>
                <w:position w:val="-4"/>
              </w:rPr>
              <w:object w:dxaOrig="520" w:dyaOrig="220" w14:anchorId="4D867353">
                <v:shape id="_x0000_i1034" type="#_x0000_t75" style="width:25.7pt;height:11.15pt" o:ole="">
                  <v:imagedata r:id="rId23" o:title=""/>
                </v:shape>
                <o:OLEObject Type="Embed" ProgID="Equation.DSMT4" ShapeID="_x0000_i1034" DrawAspect="Content" ObjectID="_1399361806" r:id="rId24"/>
              </w:object>
            </w:r>
            <w:r>
              <w:rPr>
                <w:position w:val="-24"/>
              </w:rPr>
              <w:t xml:space="preserve"> .</w:t>
            </w:r>
          </w:p>
          <w:p w14:paraId="78861546" w14:textId="77777777" w:rsidR="007D7D8A" w:rsidRDefault="007D7D8A" w:rsidP="0069534C">
            <w:pPr>
              <w:rPr>
                <w:position w:val="-24"/>
              </w:rPr>
            </w:pPr>
          </w:p>
          <w:p w14:paraId="1BF949A0" w14:textId="77777777" w:rsidR="007D7D8A" w:rsidRDefault="007D7D8A" w:rsidP="0069534C">
            <w:pPr>
              <w:rPr>
                <w:position w:val="-24"/>
              </w:rPr>
            </w:pPr>
          </w:p>
          <w:p w14:paraId="458A4927" w14:textId="77777777" w:rsidR="007D7D8A" w:rsidRDefault="007D7D8A" w:rsidP="0069534C">
            <w:pPr>
              <w:rPr>
                <w:position w:val="-24"/>
              </w:rPr>
            </w:pPr>
          </w:p>
          <w:p w14:paraId="652548B0" w14:textId="77777777" w:rsidR="007D7D8A" w:rsidRDefault="007D7D8A" w:rsidP="0069534C">
            <w:pPr>
              <w:rPr>
                <w:position w:val="-24"/>
              </w:rPr>
            </w:pPr>
          </w:p>
          <w:p w14:paraId="62627AE0" w14:textId="77777777" w:rsidR="007D7D8A" w:rsidRDefault="007D7D8A" w:rsidP="0069534C">
            <w:pPr>
              <w:rPr>
                <w:position w:val="-24"/>
              </w:rPr>
            </w:pPr>
          </w:p>
          <w:p w14:paraId="5A5E906A" w14:textId="77777777" w:rsidR="007D7D8A" w:rsidRDefault="007D7D8A" w:rsidP="007D7D8A">
            <w:pPr>
              <w:rPr>
                <w:position w:val="-24"/>
              </w:rPr>
            </w:pPr>
            <w:r>
              <w:rPr>
                <w:position w:val="-24"/>
              </w:rPr>
              <w:t xml:space="preserve">Given </w:t>
            </w:r>
            <w:r w:rsidR="00DF5D57" w:rsidRPr="007D7D8A">
              <w:rPr>
                <w:position w:val="-24"/>
              </w:rPr>
              <w:object w:dxaOrig="1060" w:dyaOrig="620" w14:anchorId="7710D5A3">
                <v:shape id="_x0000_i1035" type="#_x0000_t75" style="width:53.15pt;height:30.85pt" o:ole="">
                  <v:imagedata r:id="rId25" o:title=""/>
                </v:shape>
                <o:OLEObject Type="Embed" ProgID="Equation.DSMT4" ShapeID="_x0000_i1035" DrawAspect="Content" ObjectID="_1399361807" r:id="rId26"/>
              </w:object>
            </w:r>
            <w:r>
              <w:rPr>
                <w:position w:val="-24"/>
              </w:rPr>
              <w:t xml:space="preserve"> , find </w:t>
            </w:r>
            <w:r w:rsidRPr="007D7D8A">
              <w:rPr>
                <w:position w:val="-10"/>
              </w:rPr>
              <w:object w:dxaOrig="520" w:dyaOrig="320" w14:anchorId="5BE0CE7E">
                <v:shape id="_x0000_i1036" type="#_x0000_t75" style="width:25.7pt;height:16.3pt" o:ole="">
                  <v:imagedata r:id="rId27" o:title=""/>
                </v:shape>
                <o:OLEObject Type="Embed" ProgID="Equation.DSMT4" ShapeID="_x0000_i1036" DrawAspect="Content" ObjectID="_1399361808" r:id="rId28"/>
              </w:object>
            </w:r>
            <w:r>
              <w:rPr>
                <w:position w:val="-24"/>
              </w:rPr>
              <w:t xml:space="preserve"> .</w:t>
            </w:r>
          </w:p>
          <w:p w14:paraId="37732A9D" w14:textId="77777777" w:rsidR="007D7D8A" w:rsidRDefault="007D7D8A" w:rsidP="007D7D8A">
            <w:pPr>
              <w:rPr>
                <w:position w:val="-24"/>
              </w:rPr>
            </w:pPr>
          </w:p>
          <w:p w14:paraId="58368833" w14:textId="77777777" w:rsidR="007D7D8A" w:rsidRDefault="007D7D8A" w:rsidP="007D7D8A">
            <w:pPr>
              <w:rPr>
                <w:position w:val="-24"/>
              </w:rPr>
            </w:pPr>
          </w:p>
          <w:p w14:paraId="3F13EB16" w14:textId="77777777" w:rsidR="007D7D8A" w:rsidRDefault="007D7D8A" w:rsidP="007D7D8A">
            <w:pPr>
              <w:rPr>
                <w:position w:val="-24"/>
              </w:rPr>
            </w:pPr>
          </w:p>
          <w:p w14:paraId="7A2E8DAB" w14:textId="77777777" w:rsidR="007D7D8A" w:rsidRDefault="007D7D8A" w:rsidP="007D7D8A">
            <w:pPr>
              <w:rPr>
                <w:position w:val="-24"/>
              </w:rPr>
            </w:pPr>
          </w:p>
          <w:p w14:paraId="5B7882CE" w14:textId="77777777" w:rsidR="007D7D8A" w:rsidRDefault="007D7D8A" w:rsidP="007D7D8A">
            <w:pPr>
              <w:rPr>
                <w:position w:val="-24"/>
              </w:rPr>
            </w:pPr>
            <w:r>
              <w:rPr>
                <w:position w:val="-24"/>
              </w:rPr>
              <w:t xml:space="preserve">Given </w:t>
            </w:r>
            <w:r w:rsidR="00DF5D57" w:rsidRPr="007D7D8A">
              <w:rPr>
                <w:position w:val="-24"/>
              </w:rPr>
              <w:object w:dxaOrig="1060" w:dyaOrig="620" w14:anchorId="60E23128">
                <v:shape id="_x0000_i1037" type="#_x0000_t75" style="width:53.15pt;height:30.85pt" o:ole="">
                  <v:imagedata r:id="rId29" o:title=""/>
                </v:shape>
                <o:OLEObject Type="Embed" ProgID="Equation.DSMT4" ShapeID="_x0000_i1037" DrawAspect="Content" ObjectID="_1399361809" r:id="rId30"/>
              </w:object>
            </w:r>
            <w:r>
              <w:rPr>
                <w:position w:val="-24"/>
              </w:rPr>
              <w:t xml:space="preserve"> , find </w:t>
            </w:r>
            <w:r w:rsidRPr="007D7D8A">
              <w:rPr>
                <w:position w:val="-6"/>
              </w:rPr>
              <w:object w:dxaOrig="540" w:dyaOrig="280" w14:anchorId="6084A345">
                <v:shape id="_x0000_i1038" type="#_x0000_t75" style="width:27.45pt;height:13.7pt" o:ole="">
                  <v:imagedata r:id="rId31" o:title=""/>
                </v:shape>
                <o:OLEObject Type="Embed" ProgID="Equation.DSMT4" ShapeID="_x0000_i1038" DrawAspect="Content" ObjectID="_1399361810" r:id="rId32"/>
              </w:object>
            </w:r>
            <w:r>
              <w:rPr>
                <w:position w:val="-24"/>
              </w:rPr>
              <w:t xml:space="preserve"> .</w:t>
            </w:r>
          </w:p>
          <w:p w14:paraId="66FDE1CA" w14:textId="77777777" w:rsidR="007D7D8A" w:rsidRDefault="007D7D8A" w:rsidP="007D7D8A">
            <w:pPr>
              <w:rPr>
                <w:position w:val="-24"/>
              </w:rPr>
            </w:pPr>
          </w:p>
          <w:p w14:paraId="19987584" w14:textId="77777777" w:rsidR="00417A67" w:rsidRDefault="00417A67" w:rsidP="007D7D8A">
            <w:pPr>
              <w:rPr>
                <w:position w:val="-24"/>
              </w:rPr>
            </w:pPr>
          </w:p>
          <w:p w14:paraId="08E1087F" w14:textId="77777777" w:rsidR="00417A67" w:rsidRDefault="00417A67" w:rsidP="007D7D8A">
            <w:pPr>
              <w:rPr>
                <w:position w:val="-24"/>
              </w:rPr>
            </w:pPr>
          </w:p>
          <w:p w14:paraId="11708A66" w14:textId="77777777" w:rsidR="00417A67" w:rsidRDefault="00417A67" w:rsidP="007D7D8A">
            <w:pPr>
              <w:rPr>
                <w:position w:val="-24"/>
              </w:rPr>
            </w:pPr>
          </w:p>
          <w:p w14:paraId="6F3B8D6F" w14:textId="3A031018" w:rsidR="007D7D8A" w:rsidRDefault="007D7D8A" w:rsidP="0069534C">
            <w:pPr>
              <w:rPr>
                <w:position w:val="-24"/>
              </w:rPr>
            </w:pPr>
          </w:p>
        </w:tc>
        <w:tc>
          <w:tcPr>
            <w:tcW w:w="5317" w:type="dxa"/>
          </w:tcPr>
          <w:p w14:paraId="2C69356F" w14:textId="2188B2A4" w:rsidR="007D7D8A" w:rsidRDefault="00DF5D57" w:rsidP="007D7D8A">
            <w:pPr>
              <w:rPr>
                <w:position w:val="-24"/>
              </w:rPr>
            </w:pPr>
            <w:r>
              <w:rPr>
                <w:position w:val="-10"/>
              </w:rPr>
              <w:t>The sun is at an angle of elevation of 58</w:t>
            </w:r>
            <w:r w:rsidRPr="003D5030">
              <w:rPr>
                <w:b/>
                <w:position w:val="-10"/>
              </w:rPr>
              <w:t>°</w:t>
            </w:r>
            <w:r>
              <w:rPr>
                <w:b/>
                <w:position w:val="-10"/>
              </w:rPr>
              <w:t xml:space="preserve">.  </w:t>
            </w:r>
            <w:r>
              <w:rPr>
                <w:position w:val="-10"/>
              </w:rPr>
              <w:t>A tree casts a shadow 20 meters long on the ground.  How tall is the tree?</w:t>
            </w:r>
          </w:p>
          <w:p w14:paraId="669737D9" w14:textId="77777777" w:rsidR="007D7D8A" w:rsidRDefault="007D7D8A" w:rsidP="007D7D8A">
            <w:pPr>
              <w:rPr>
                <w:position w:val="-24"/>
              </w:rPr>
            </w:pPr>
          </w:p>
          <w:p w14:paraId="1268E78F" w14:textId="77777777" w:rsidR="007D7D8A" w:rsidRDefault="007D7D8A" w:rsidP="007D7D8A">
            <w:pPr>
              <w:rPr>
                <w:position w:val="-24"/>
              </w:rPr>
            </w:pPr>
          </w:p>
          <w:p w14:paraId="3C0FA4D0" w14:textId="77777777" w:rsidR="00417A67" w:rsidRDefault="00417A67" w:rsidP="007D7D8A">
            <w:pPr>
              <w:rPr>
                <w:position w:val="-24"/>
              </w:rPr>
            </w:pPr>
          </w:p>
          <w:p w14:paraId="3F328DA3" w14:textId="77777777" w:rsidR="00417A67" w:rsidRDefault="00417A67" w:rsidP="007D7D8A">
            <w:pPr>
              <w:rPr>
                <w:position w:val="-24"/>
              </w:rPr>
            </w:pPr>
          </w:p>
          <w:p w14:paraId="5D880B13" w14:textId="77777777" w:rsidR="007D7D8A" w:rsidRPr="007D7D8A" w:rsidRDefault="007D7D8A" w:rsidP="007D7D8A">
            <w:pPr>
              <w:rPr>
                <w:position w:val="-24"/>
              </w:rPr>
            </w:pPr>
          </w:p>
          <w:p w14:paraId="5AADD621" w14:textId="4C46F044" w:rsidR="007D7D8A" w:rsidRDefault="00DF5D57" w:rsidP="00521ED0">
            <w:pPr>
              <w:rPr>
                <w:position w:val="-24"/>
              </w:rPr>
            </w:pPr>
            <w:r>
              <w:rPr>
                <w:position w:val="-10"/>
              </w:rPr>
              <w:t>A person starts out 17 miles from the base of a tall mountain, and looks up at a 4</w:t>
            </w:r>
            <w:r w:rsidRPr="003D5030">
              <w:rPr>
                <w:position w:val="-10"/>
              </w:rPr>
              <w:t>°</w:t>
            </w:r>
            <w:r>
              <w:rPr>
                <w:position w:val="-10"/>
              </w:rPr>
              <w:t xml:space="preserve"> angle of elevation to the top of the mountain.  When they move 12 miles closer to the base of the mountain, what will be their angle of elevation when they look to the top?  </w:t>
            </w:r>
          </w:p>
        </w:tc>
      </w:tr>
      <w:tr w:rsidR="007243F9" w14:paraId="392EE227" w14:textId="77777777" w:rsidTr="007243F9">
        <w:trPr>
          <w:trHeight w:val="440"/>
        </w:trPr>
        <w:tc>
          <w:tcPr>
            <w:tcW w:w="10818" w:type="dxa"/>
            <w:gridSpan w:val="3"/>
          </w:tcPr>
          <w:p w14:paraId="0AF02101" w14:textId="55BEF44D" w:rsidR="007243F9" w:rsidRDefault="007243F9" w:rsidP="007243F9">
            <w:pPr>
              <w:jc w:val="center"/>
              <w:rPr>
                <w:position w:val="-10"/>
              </w:rPr>
            </w:pPr>
            <w:r>
              <w:rPr>
                <w:position w:val="-24"/>
                <w:sz w:val="32"/>
                <w:szCs w:val="32"/>
              </w:rPr>
              <w:t xml:space="preserve">Law of </w:t>
            </w:r>
            <w:proofErr w:type="spellStart"/>
            <w:r>
              <w:rPr>
                <w:position w:val="-24"/>
                <w:sz w:val="32"/>
                <w:szCs w:val="32"/>
              </w:rPr>
              <w:t>Sines</w:t>
            </w:r>
            <w:proofErr w:type="spellEnd"/>
            <w:r>
              <w:rPr>
                <w:position w:val="-24"/>
                <w:sz w:val="32"/>
                <w:szCs w:val="32"/>
              </w:rPr>
              <w:t xml:space="preserve"> and Law of Cosines</w:t>
            </w:r>
          </w:p>
        </w:tc>
      </w:tr>
      <w:tr w:rsidR="007243F9" w14:paraId="078E21B7" w14:textId="77777777" w:rsidTr="007243F9">
        <w:trPr>
          <w:trHeight w:val="98"/>
        </w:trPr>
        <w:tc>
          <w:tcPr>
            <w:tcW w:w="10818" w:type="dxa"/>
            <w:gridSpan w:val="3"/>
          </w:tcPr>
          <w:p w14:paraId="64FAE0C7" w14:textId="77777777" w:rsidR="007243F9" w:rsidRDefault="007243F9" w:rsidP="00E5266B">
            <w:pPr>
              <w:pStyle w:val="ListParagraph"/>
              <w:ind w:left="0"/>
              <w:rPr>
                <w:b/>
                <w:sz w:val="28"/>
                <w:szCs w:val="28"/>
              </w:rPr>
            </w:pPr>
            <w:r>
              <w:rPr>
                <w:position w:val="-10"/>
              </w:rPr>
              <w:t>Find the indicated measurement (or two measurements if two triangles are possible).  Round your answer to the nearest tenth.</w:t>
            </w:r>
          </w:p>
        </w:tc>
      </w:tr>
      <w:tr w:rsidR="007243F9" w14:paraId="434E42BC" w14:textId="77777777" w:rsidTr="007243F9">
        <w:trPr>
          <w:trHeight w:val="2546"/>
        </w:trPr>
        <w:tc>
          <w:tcPr>
            <w:tcW w:w="5461" w:type="dxa"/>
          </w:tcPr>
          <w:p w14:paraId="72B020C6" w14:textId="77777777" w:rsidR="007243F9" w:rsidRDefault="007243F9" w:rsidP="007243F9">
            <w:pPr>
              <w:pStyle w:val="ListParagraph"/>
              <w:numPr>
                <w:ilvl w:val="0"/>
                <w:numId w:val="17"/>
              </w:numPr>
              <w:ind w:left="0" w:firstLine="0"/>
              <w:rPr>
                <w:position w:val="-10"/>
              </w:rPr>
            </w:pPr>
            <w:r>
              <w:rPr>
                <w:noProof/>
                <w:position w:val="-10"/>
              </w:rPr>
              <w:drawing>
                <wp:inline distT="0" distB="0" distL="0" distR="0" wp14:anchorId="158C0E22" wp14:editId="3906F9E1">
                  <wp:extent cx="688340" cy="23600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88931" cy="236205"/>
                          </a:xfrm>
                          <a:prstGeom prst="rect">
                            <a:avLst/>
                          </a:prstGeom>
                          <a:noFill/>
                          <a:ln>
                            <a:noFill/>
                          </a:ln>
                        </pic:spPr>
                      </pic:pic>
                    </a:graphicData>
                  </a:graphic>
                </wp:inline>
              </w:drawing>
            </w:r>
            <w:r>
              <w:rPr>
                <w:position w:val="-10"/>
              </w:rPr>
              <w:br/>
            </w:r>
            <w:r>
              <w:rPr>
                <w:noProof/>
                <w:position w:val="-10"/>
              </w:rPr>
              <w:drawing>
                <wp:inline distT="0" distB="0" distL="0" distR="0" wp14:anchorId="5BAD0A2C" wp14:editId="186C273C">
                  <wp:extent cx="1620780" cy="1183640"/>
                  <wp:effectExtent l="0" t="0" r="5080" b="1016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20780" cy="1183640"/>
                          </a:xfrm>
                          <a:prstGeom prst="rect">
                            <a:avLst/>
                          </a:prstGeom>
                          <a:noFill/>
                          <a:ln>
                            <a:noFill/>
                          </a:ln>
                        </pic:spPr>
                      </pic:pic>
                    </a:graphicData>
                  </a:graphic>
                </wp:inline>
              </w:drawing>
            </w:r>
          </w:p>
        </w:tc>
        <w:tc>
          <w:tcPr>
            <w:tcW w:w="5357" w:type="dxa"/>
            <w:gridSpan w:val="2"/>
          </w:tcPr>
          <w:p w14:paraId="69E64E14" w14:textId="77777777" w:rsidR="007243F9" w:rsidRDefault="007243F9" w:rsidP="007243F9">
            <w:pPr>
              <w:pStyle w:val="ListParagraph"/>
              <w:numPr>
                <w:ilvl w:val="0"/>
                <w:numId w:val="17"/>
              </w:numPr>
              <w:ind w:left="0" w:firstLine="0"/>
              <w:rPr>
                <w:position w:val="-10"/>
              </w:rPr>
            </w:pPr>
            <w:r>
              <w:rPr>
                <w:noProof/>
                <w:position w:val="-10"/>
              </w:rPr>
              <w:drawing>
                <wp:inline distT="0" distB="0" distL="0" distR="0" wp14:anchorId="0829D5D5" wp14:editId="47FD0639">
                  <wp:extent cx="775369" cy="294640"/>
                  <wp:effectExtent l="0" t="0" r="12065" b="1016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77113" cy="295303"/>
                          </a:xfrm>
                          <a:prstGeom prst="rect">
                            <a:avLst/>
                          </a:prstGeom>
                          <a:noFill/>
                          <a:ln>
                            <a:noFill/>
                          </a:ln>
                        </pic:spPr>
                      </pic:pic>
                    </a:graphicData>
                  </a:graphic>
                </wp:inline>
              </w:drawing>
            </w:r>
            <w:r>
              <w:rPr>
                <w:position w:val="-10"/>
              </w:rPr>
              <w:br/>
            </w:r>
            <w:r>
              <w:rPr>
                <w:noProof/>
                <w:position w:val="-10"/>
              </w:rPr>
              <w:drawing>
                <wp:inline distT="0" distB="0" distL="0" distR="0" wp14:anchorId="50E49B3D" wp14:editId="6D244787">
                  <wp:extent cx="1810761" cy="1082040"/>
                  <wp:effectExtent l="0" t="0" r="0" b="101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10761" cy="1082040"/>
                          </a:xfrm>
                          <a:prstGeom prst="rect">
                            <a:avLst/>
                          </a:prstGeom>
                          <a:noFill/>
                          <a:ln>
                            <a:noFill/>
                          </a:ln>
                        </pic:spPr>
                      </pic:pic>
                    </a:graphicData>
                  </a:graphic>
                </wp:inline>
              </w:drawing>
            </w:r>
          </w:p>
        </w:tc>
      </w:tr>
      <w:tr w:rsidR="007243F9" w14:paraId="6F33D76D" w14:textId="77777777" w:rsidTr="007243F9">
        <w:trPr>
          <w:trHeight w:val="90"/>
        </w:trPr>
        <w:tc>
          <w:tcPr>
            <w:tcW w:w="10818" w:type="dxa"/>
            <w:gridSpan w:val="3"/>
          </w:tcPr>
          <w:p w14:paraId="2C630E99" w14:textId="77777777" w:rsidR="007243F9" w:rsidRDefault="007243F9" w:rsidP="00E5266B">
            <w:pPr>
              <w:pStyle w:val="ListParagraph"/>
              <w:ind w:left="0"/>
              <w:rPr>
                <w:noProof/>
                <w:position w:val="-10"/>
              </w:rPr>
            </w:pPr>
            <w:r>
              <w:rPr>
                <w:position w:val="-10"/>
              </w:rPr>
              <w:t>Solve the triangle(s).  Round your answers to the nearest tenth.</w:t>
            </w:r>
          </w:p>
        </w:tc>
      </w:tr>
      <w:tr w:rsidR="007243F9" w14:paraId="0F5D9E3C" w14:textId="77777777" w:rsidTr="007243F9">
        <w:trPr>
          <w:trHeight w:val="3248"/>
        </w:trPr>
        <w:tc>
          <w:tcPr>
            <w:tcW w:w="5461" w:type="dxa"/>
          </w:tcPr>
          <w:p w14:paraId="32DC5441" w14:textId="77777777" w:rsidR="007243F9" w:rsidRDefault="007243F9" w:rsidP="007243F9">
            <w:pPr>
              <w:pStyle w:val="ListParagraph"/>
              <w:numPr>
                <w:ilvl w:val="0"/>
                <w:numId w:val="17"/>
              </w:numPr>
              <w:ind w:left="0" w:firstLine="0"/>
              <w:rPr>
                <w:position w:val="-10"/>
              </w:rPr>
            </w:pPr>
            <w:r>
              <w:rPr>
                <w:position w:val="-10"/>
              </w:rPr>
              <w:br/>
            </w:r>
            <w:r>
              <w:rPr>
                <w:noProof/>
                <w:position w:val="-10"/>
              </w:rPr>
              <w:drawing>
                <wp:inline distT="0" distB="0" distL="0" distR="0" wp14:anchorId="23D8F41D" wp14:editId="5519CFEE">
                  <wp:extent cx="3317240" cy="395570"/>
                  <wp:effectExtent l="0" t="0" r="0" b="114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320435" cy="395951"/>
                          </a:xfrm>
                          <a:prstGeom prst="rect">
                            <a:avLst/>
                          </a:prstGeom>
                          <a:noFill/>
                          <a:ln>
                            <a:noFill/>
                          </a:ln>
                        </pic:spPr>
                      </pic:pic>
                    </a:graphicData>
                  </a:graphic>
                </wp:inline>
              </w:drawing>
            </w:r>
          </w:p>
        </w:tc>
        <w:tc>
          <w:tcPr>
            <w:tcW w:w="5357" w:type="dxa"/>
            <w:gridSpan w:val="2"/>
          </w:tcPr>
          <w:p w14:paraId="49990B91" w14:textId="77777777" w:rsidR="007243F9" w:rsidRDefault="007243F9" w:rsidP="007243F9">
            <w:pPr>
              <w:pStyle w:val="ListParagraph"/>
              <w:numPr>
                <w:ilvl w:val="0"/>
                <w:numId w:val="17"/>
              </w:numPr>
              <w:ind w:left="0" w:firstLine="0"/>
              <w:rPr>
                <w:position w:val="-10"/>
              </w:rPr>
            </w:pPr>
            <w:r>
              <w:rPr>
                <w:position w:val="-10"/>
              </w:rPr>
              <w:br/>
            </w:r>
            <w:r>
              <w:rPr>
                <w:noProof/>
                <w:position w:val="-10"/>
              </w:rPr>
              <w:drawing>
                <wp:inline distT="0" distB="0" distL="0" distR="0" wp14:anchorId="5A4ABDAB" wp14:editId="005B2BA8">
                  <wp:extent cx="1221740" cy="1269651"/>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21740" cy="1269651"/>
                          </a:xfrm>
                          <a:prstGeom prst="rect">
                            <a:avLst/>
                          </a:prstGeom>
                          <a:noFill/>
                          <a:ln>
                            <a:noFill/>
                          </a:ln>
                        </pic:spPr>
                      </pic:pic>
                    </a:graphicData>
                  </a:graphic>
                </wp:inline>
              </w:drawing>
            </w:r>
          </w:p>
        </w:tc>
      </w:tr>
    </w:tbl>
    <w:p w14:paraId="4CCC3AE3" w14:textId="5B33A03D" w:rsidR="00992B56" w:rsidRDefault="00992B56" w:rsidP="00DD06D2"/>
    <w:sectPr w:rsidR="00992B56" w:rsidSect="00D87B1A">
      <w:pgSz w:w="12240" w:h="15840"/>
      <w:pgMar w:top="720" w:right="72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258C6"/>
    <w:multiLevelType w:val="multilevel"/>
    <w:tmpl w:val="EDB60620"/>
    <w:lvl w:ilvl="0">
      <w:start w:val="1"/>
      <w:numFmt w:val="decimal"/>
      <w:lvlText w:val="%1."/>
      <w:lvlJc w:val="left"/>
      <w:pPr>
        <w:ind w:left="906" w:hanging="360"/>
      </w:pPr>
    </w:lvl>
    <w:lvl w:ilvl="1">
      <w:start w:val="1"/>
      <w:numFmt w:val="lowerLetter"/>
      <w:lvlText w:val="%2."/>
      <w:lvlJc w:val="left"/>
      <w:pPr>
        <w:ind w:left="1626" w:hanging="360"/>
      </w:pPr>
    </w:lvl>
    <w:lvl w:ilvl="2">
      <w:start w:val="1"/>
      <w:numFmt w:val="lowerRoman"/>
      <w:lvlText w:val="%3."/>
      <w:lvlJc w:val="right"/>
      <w:pPr>
        <w:ind w:left="2346" w:hanging="180"/>
      </w:pPr>
    </w:lvl>
    <w:lvl w:ilvl="3">
      <w:start w:val="1"/>
      <w:numFmt w:val="decimal"/>
      <w:lvlText w:val="%4."/>
      <w:lvlJc w:val="left"/>
      <w:pPr>
        <w:ind w:left="3066" w:hanging="360"/>
      </w:pPr>
    </w:lvl>
    <w:lvl w:ilvl="4">
      <w:start w:val="1"/>
      <w:numFmt w:val="lowerLetter"/>
      <w:lvlText w:val="%5."/>
      <w:lvlJc w:val="left"/>
      <w:pPr>
        <w:ind w:left="3786" w:hanging="360"/>
      </w:pPr>
    </w:lvl>
    <w:lvl w:ilvl="5">
      <w:start w:val="1"/>
      <w:numFmt w:val="lowerRoman"/>
      <w:lvlText w:val="%6."/>
      <w:lvlJc w:val="right"/>
      <w:pPr>
        <w:ind w:left="4506" w:hanging="180"/>
      </w:pPr>
    </w:lvl>
    <w:lvl w:ilvl="6">
      <w:start w:val="1"/>
      <w:numFmt w:val="decimal"/>
      <w:lvlText w:val="%7."/>
      <w:lvlJc w:val="left"/>
      <w:pPr>
        <w:ind w:left="5226" w:hanging="360"/>
      </w:pPr>
    </w:lvl>
    <w:lvl w:ilvl="7">
      <w:start w:val="1"/>
      <w:numFmt w:val="lowerLetter"/>
      <w:lvlText w:val="%8."/>
      <w:lvlJc w:val="left"/>
      <w:pPr>
        <w:ind w:left="5946" w:hanging="360"/>
      </w:pPr>
    </w:lvl>
    <w:lvl w:ilvl="8">
      <w:start w:val="1"/>
      <w:numFmt w:val="lowerRoman"/>
      <w:lvlText w:val="%9."/>
      <w:lvlJc w:val="right"/>
      <w:pPr>
        <w:ind w:left="6666" w:hanging="180"/>
      </w:pPr>
    </w:lvl>
  </w:abstractNum>
  <w:abstractNum w:abstractNumId="1">
    <w:nsid w:val="202D092B"/>
    <w:multiLevelType w:val="hybridMultilevel"/>
    <w:tmpl w:val="EDB60620"/>
    <w:lvl w:ilvl="0" w:tplc="0409000F">
      <w:start w:val="1"/>
      <w:numFmt w:val="decimal"/>
      <w:lvlText w:val="%1."/>
      <w:lvlJc w:val="left"/>
      <w:pPr>
        <w:ind w:left="906" w:hanging="360"/>
      </w:pPr>
    </w:lvl>
    <w:lvl w:ilvl="1" w:tplc="04090019" w:tentative="1">
      <w:start w:val="1"/>
      <w:numFmt w:val="lowerLetter"/>
      <w:lvlText w:val="%2."/>
      <w:lvlJc w:val="left"/>
      <w:pPr>
        <w:ind w:left="1626" w:hanging="360"/>
      </w:pPr>
    </w:lvl>
    <w:lvl w:ilvl="2" w:tplc="0409001B" w:tentative="1">
      <w:start w:val="1"/>
      <w:numFmt w:val="lowerRoman"/>
      <w:lvlText w:val="%3."/>
      <w:lvlJc w:val="right"/>
      <w:pPr>
        <w:ind w:left="2346" w:hanging="180"/>
      </w:pPr>
    </w:lvl>
    <w:lvl w:ilvl="3" w:tplc="0409000F" w:tentative="1">
      <w:start w:val="1"/>
      <w:numFmt w:val="decimal"/>
      <w:lvlText w:val="%4."/>
      <w:lvlJc w:val="left"/>
      <w:pPr>
        <w:ind w:left="3066" w:hanging="360"/>
      </w:pPr>
    </w:lvl>
    <w:lvl w:ilvl="4" w:tplc="04090019" w:tentative="1">
      <w:start w:val="1"/>
      <w:numFmt w:val="lowerLetter"/>
      <w:lvlText w:val="%5."/>
      <w:lvlJc w:val="left"/>
      <w:pPr>
        <w:ind w:left="3786" w:hanging="360"/>
      </w:pPr>
    </w:lvl>
    <w:lvl w:ilvl="5" w:tplc="0409001B" w:tentative="1">
      <w:start w:val="1"/>
      <w:numFmt w:val="lowerRoman"/>
      <w:lvlText w:val="%6."/>
      <w:lvlJc w:val="right"/>
      <w:pPr>
        <w:ind w:left="4506" w:hanging="180"/>
      </w:pPr>
    </w:lvl>
    <w:lvl w:ilvl="6" w:tplc="0409000F" w:tentative="1">
      <w:start w:val="1"/>
      <w:numFmt w:val="decimal"/>
      <w:lvlText w:val="%7."/>
      <w:lvlJc w:val="left"/>
      <w:pPr>
        <w:ind w:left="5226" w:hanging="360"/>
      </w:pPr>
    </w:lvl>
    <w:lvl w:ilvl="7" w:tplc="04090019" w:tentative="1">
      <w:start w:val="1"/>
      <w:numFmt w:val="lowerLetter"/>
      <w:lvlText w:val="%8."/>
      <w:lvlJc w:val="left"/>
      <w:pPr>
        <w:ind w:left="5946" w:hanging="360"/>
      </w:pPr>
    </w:lvl>
    <w:lvl w:ilvl="8" w:tplc="0409001B" w:tentative="1">
      <w:start w:val="1"/>
      <w:numFmt w:val="lowerRoman"/>
      <w:lvlText w:val="%9."/>
      <w:lvlJc w:val="right"/>
      <w:pPr>
        <w:ind w:left="6666" w:hanging="180"/>
      </w:pPr>
    </w:lvl>
  </w:abstractNum>
  <w:abstractNum w:abstractNumId="2">
    <w:nsid w:val="2D6818AC"/>
    <w:multiLevelType w:val="hybridMultilevel"/>
    <w:tmpl w:val="63703A18"/>
    <w:lvl w:ilvl="0" w:tplc="3A5C51EC">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EB4F27"/>
    <w:multiLevelType w:val="hybridMultilevel"/>
    <w:tmpl w:val="5D5CF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3B4EF6"/>
    <w:multiLevelType w:val="multilevel"/>
    <w:tmpl w:val="BDBECCD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C4901C8"/>
    <w:multiLevelType w:val="hybridMultilevel"/>
    <w:tmpl w:val="E6D2B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657144"/>
    <w:multiLevelType w:val="hybridMultilevel"/>
    <w:tmpl w:val="BDBECCDE"/>
    <w:lvl w:ilvl="0" w:tplc="1E7AAD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2F3BBD"/>
    <w:multiLevelType w:val="hybridMultilevel"/>
    <w:tmpl w:val="5582F2B4"/>
    <w:lvl w:ilvl="0" w:tplc="6076FD2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7947D5"/>
    <w:multiLevelType w:val="hybridMultilevel"/>
    <w:tmpl w:val="C11CEA66"/>
    <w:lvl w:ilvl="0" w:tplc="F798325C">
      <w:start w:val="1"/>
      <w:numFmt w:val="decimal"/>
      <w:lvlText w:val="%1."/>
      <w:lvlJc w:val="left"/>
      <w:pPr>
        <w:ind w:left="720" w:hanging="360"/>
      </w:pPr>
      <w:rPr>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405ABD"/>
    <w:multiLevelType w:val="multilevel"/>
    <w:tmpl w:val="A9AE07DE"/>
    <w:lvl w:ilvl="0">
      <w:start w:val="1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99A2031"/>
    <w:multiLevelType w:val="hybridMultilevel"/>
    <w:tmpl w:val="73284B3A"/>
    <w:lvl w:ilvl="0" w:tplc="856E7060">
      <w:start w:val="1"/>
      <w:numFmt w:val="low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DC1B29"/>
    <w:multiLevelType w:val="multilevel"/>
    <w:tmpl w:val="FED619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21C2620"/>
    <w:multiLevelType w:val="hybridMultilevel"/>
    <w:tmpl w:val="A9AE07DE"/>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FF44E5"/>
    <w:multiLevelType w:val="hybridMultilevel"/>
    <w:tmpl w:val="F0FA57C8"/>
    <w:lvl w:ilvl="0" w:tplc="F9806C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A337D3"/>
    <w:multiLevelType w:val="multilevel"/>
    <w:tmpl w:val="5EDA2E6E"/>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0BB0DF7"/>
    <w:multiLevelType w:val="multilevel"/>
    <w:tmpl w:val="E6D2B9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7944998"/>
    <w:multiLevelType w:val="hybridMultilevel"/>
    <w:tmpl w:val="FED61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15"/>
  </w:num>
  <w:num w:numId="4">
    <w:abstractNumId w:val="10"/>
  </w:num>
  <w:num w:numId="5">
    <w:abstractNumId w:val="8"/>
  </w:num>
  <w:num w:numId="6">
    <w:abstractNumId w:val="11"/>
  </w:num>
  <w:num w:numId="7">
    <w:abstractNumId w:val="1"/>
  </w:num>
  <w:num w:numId="8">
    <w:abstractNumId w:val="0"/>
  </w:num>
  <w:num w:numId="9">
    <w:abstractNumId w:val="2"/>
  </w:num>
  <w:num w:numId="10">
    <w:abstractNumId w:val="13"/>
  </w:num>
  <w:num w:numId="11">
    <w:abstractNumId w:val="6"/>
  </w:num>
  <w:num w:numId="12">
    <w:abstractNumId w:val="12"/>
  </w:num>
  <w:num w:numId="13">
    <w:abstractNumId w:val="14"/>
  </w:num>
  <w:num w:numId="14">
    <w:abstractNumId w:val="4"/>
  </w:num>
  <w:num w:numId="15">
    <w:abstractNumId w:val="9"/>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4A0"/>
    <w:rsid w:val="000027F8"/>
    <w:rsid w:val="00005517"/>
    <w:rsid w:val="00053B0F"/>
    <w:rsid w:val="00083C41"/>
    <w:rsid w:val="000B1F35"/>
    <w:rsid w:val="000C571E"/>
    <w:rsid w:val="000E054D"/>
    <w:rsid w:val="00100803"/>
    <w:rsid w:val="00130934"/>
    <w:rsid w:val="001510AC"/>
    <w:rsid w:val="001A7109"/>
    <w:rsid w:val="001E69ED"/>
    <w:rsid w:val="00237472"/>
    <w:rsid w:val="00250C32"/>
    <w:rsid w:val="00257CAC"/>
    <w:rsid w:val="002A3FF1"/>
    <w:rsid w:val="002A4E3B"/>
    <w:rsid w:val="002A4FD2"/>
    <w:rsid w:val="002B425D"/>
    <w:rsid w:val="00310004"/>
    <w:rsid w:val="00311A1C"/>
    <w:rsid w:val="003250BC"/>
    <w:rsid w:val="00341B8E"/>
    <w:rsid w:val="0035577A"/>
    <w:rsid w:val="00366C6A"/>
    <w:rsid w:val="00391E66"/>
    <w:rsid w:val="003F7C57"/>
    <w:rsid w:val="00417A67"/>
    <w:rsid w:val="00422B14"/>
    <w:rsid w:val="0042522E"/>
    <w:rsid w:val="00441366"/>
    <w:rsid w:val="004A20E4"/>
    <w:rsid w:val="004D2BE5"/>
    <w:rsid w:val="004E6131"/>
    <w:rsid w:val="004F5C09"/>
    <w:rsid w:val="005148C5"/>
    <w:rsid w:val="00521ED0"/>
    <w:rsid w:val="00544B92"/>
    <w:rsid w:val="00565FBE"/>
    <w:rsid w:val="00566175"/>
    <w:rsid w:val="00575682"/>
    <w:rsid w:val="005C3625"/>
    <w:rsid w:val="005D11A7"/>
    <w:rsid w:val="005D349A"/>
    <w:rsid w:val="005D50E9"/>
    <w:rsid w:val="005F0DCF"/>
    <w:rsid w:val="006030F2"/>
    <w:rsid w:val="00623AEA"/>
    <w:rsid w:val="00627F90"/>
    <w:rsid w:val="00635BAD"/>
    <w:rsid w:val="00684B68"/>
    <w:rsid w:val="0069534C"/>
    <w:rsid w:val="006A0618"/>
    <w:rsid w:val="006C74AB"/>
    <w:rsid w:val="006E4107"/>
    <w:rsid w:val="007042CC"/>
    <w:rsid w:val="00705B25"/>
    <w:rsid w:val="007243F9"/>
    <w:rsid w:val="0073540F"/>
    <w:rsid w:val="00737DD8"/>
    <w:rsid w:val="00752949"/>
    <w:rsid w:val="007656C8"/>
    <w:rsid w:val="007A5F28"/>
    <w:rsid w:val="007D5A32"/>
    <w:rsid w:val="007D7D8A"/>
    <w:rsid w:val="007F7F86"/>
    <w:rsid w:val="00832CD2"/>
    <w:rsid w:val="0087730E"/>
    <w:rsid w:val="008A082C"/>
    <w:rsid w:val="008D710C"/>
    <w:rsid w:val="00901FE8"/>
    <w:rsid w:val="009274A0"/>
    <w:rsid w:val="00942237"/>
    <w:rsid w:val="00983437"/>
    <w:rsid w:val="00983708"/>
    <w:rsid w:val="00984238"/>
    <w:rsid w:val="00992B56"/>
    <w:rsid w:val="009960E9"/>
    <w:rsid w:val="009A16D2"/>
    <w:rsid w:val="009D1B67"/>
    <w:rsid w:val="009F7E5C"/>
    <w:rsid w:val="00A37D86"/>
    <w:rsid w:val="00A53E53"/>
    <w:rsid w:val="00AD31DF"/>
    <w:rsid w:val="00AE40B8"/>
    <w:rsid w:val="00B15D0B"/>
    <w:rsid w:val="00B45E25"/>
    <w:rsid w:val="00B56075"/>
    <w:rsid w:val="00B85F0A"/>
    <w:rsid w:val="00C22C58"/>
    <w:rsid w:val="00C32477"/>
    <w:rsid w:val="00C506F3"/>
    <w:rsid w:val="00C74FD3"/>
    <w:rsid w:val="00C836CA"/>
    <w:rsid w:val="00C96321"/>
    <w:rsid w:val="00CC1474"/>
    <w:rsid w:val="00CD2FB4"/>
    <w:rsid w:val="00D33424"/>
    <w:rsid w:val="00D63978"/>
    <w:rsid w:val="00D63D73"/>
    <w:rsid w:val="00D655C4"/>
    <w:rsid w:val="00D8320D"/>
    <w:rsid w:val="00D87B1A"/>
    <w:rsid w:val="00DD06D2"/>
    <w:rsid w:val="00DF02B8"/>
    <w:rsid w:val="00DF5D57"/>
    <w:rsid w:val="00E252A5"/>
    <w:rsid w:val="00E5266B"/>
    <w:rsid w:val="00E635C7"/>
    <w:rsid w:val="00E67645"/>
    <w:rsid w:val="00E847CC"/>
    <w:rsid w:val="00E87D1A"/>
    <w:rsid w:val="00EA33A3"/>
    <w:rsid w:val="00EB0927"/>
    <w:rsid w:val="00EB4DAB"/>
    <w:rsid w:val="00EE655C"/>
    <w:rsid w:val="00F20F7B"/>
    <w:rsid w:val="00F25B0F"/>
    <w:rsid w:val="00F330F2"/>
    <w:rsid w:val="00F8428A"/>
    <w:rsid w:val="00F84C72"/>
    <w:rsid w:val="00FB0EA9"/>
    <w:rsid w:val="00FF4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66"/>
    <o:shapelayout v:ext="edit">
      <o:idmap v:ext="edit" data="1"/>
    </o:shapelayout>
  </w:shapeDefaults>
  <w:doNotEmbedSmartTags/>
  <w:decimalSymbol w:val="."/>
  <w:listSeparator w:val=","/>
  <w14:docId w14:val="3D8EFE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74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74A0"/>
    <w:pPr>
      <w:ind w:left="720"/>
      <w:contextualSpacing/>
    </w:pPr>
  </w:style>
  <w:style w:type="character" w:styleId="PlaceholderText">
    <w:name w:val="Placeholder Text"/>
    <w:basedOn w:val="DefaultParagraphFont"/>
    <w:uiPriority w:val="99"/>
    <w:semiHidden/>
    <w:rsid w:val="002A3FF1"/>
    <w:rPr>
      <w:color w:val="808080"/>
    </w:rPr>
  </w:style>
  <w:style w:type="paragraph" w:styleId="BalloonText">
    <w:name w:val="Balloon Text"/>
    <w:basedOn w:val="Normal"/>
    <w:link w:val="BalloonTextChar"/>
    <w:uiPriority w:val="99"/>
    <w:semiHidden/>
    <w:unhideWhenUsed/>
    <w:rsid w:val="002A3FF1"/>
    <w:rPr>
      <w:rFonts w:ascii="Lucida Grande" w:hAnsi="Lucida Grande"/>
      <w:sz w:val="18"/>
      <w:szCs w:val="18"/>
    </w:rPr>
  </w:style>
  <w:style w:type="character" w:customStyle="1" w:styleId="BalloonTextChar">
    <w:name w:val="Balloon Text Char"/>
    <w:basedOn w:val="DefaultParagraphFont"/>
    <w:link w:val="BalloonText"/>
    <w:uiPriority w:val="99"/>
    <w:semiHidden/>
    <w:rsid w:val="002A3FF1"/>
    <w:rPr>
      <w:rFonts w:ascii="Lucida Grande" w:hAnsi="Lucida Grande"/>
      <w:sz w:val="18"/>
      <w:szCs w:val="18"/>
      <w:lang w:eastAsia="en-US"/>
    </w:rPr>
  </w:style>
  <w:style w:type="paragraph" w:styleId="NormalWeb">
    <w:name w:val="Normal (Web)"/>
    <w:basedOn w:val="Normal"/>
    <w:uiPriority w:val="99"/>
    <w:semiHidden/>
    <w:unhideWhenUsed/>
    <w:rsid w:val="0073540F"/>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74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74A0"/>
    <w:pPr>
      <w:ind w:left="720"/>
      <w:contextualSpacing/>
    </w:pPr>
  </w:style>
  <w:style w:type="character" w:styleId="PlaceholderText">
    <w:name w:val="Placeholder Text"/>
    <w:basedOn w:val="DefaultParagraphFont"/>
    <w:uiPriority w:val="99"/>
    <w:semiHidden/>
    <w:rsid w:val="002A3FF1"/>
    <w:rPr>
      <w:color w:val="808080"/>
    </w:rPr>
  </w:style>
  <w:style w:type="paragraph" w:styleId="BalloonText">
    <w:name w:val="Balloon Text"/>
    <w:basedOn w:val="Normal"/>
    <w:link w:val="BalloonTextChar"/>
    <w:uiPriority w:val="99"/>
    <w:semiHidden/>
    <w:unhideWhenUsed/>
    <w:rsid w:val="002A3FF1"/>
    <w:rPr>
      <w:rFonts w:ascii="Lucida Grande" w:hAnsi="Lucida Grande"/>
      <w:sz w:val="18"/>
      <w:szCs w:val="18"/>
    </w:rPr>
  </w:style>
  <w:style w:type="character" w:customStyle="1" w:styleId="BalloonTextChar">
    <w:name w:val="Balloon Text Char"/>
    <w:basedOn w:val="DefaultParagraphFont"/>
    <w:link w:val="BalloonText"/>
    <w:uiPriority w:val="99"/>
    <w:semiHidden/>
    <w:rsid w:val="002A3FF1"/>
    <w:rPr>
      <w:rFonts w:ascii="Lucida Grande" w:hAnsi="Lucida Grande"/>
      <w:sz w:val="18"/>
      <w:szCs w:val="18"/>
      <w:lang w:eastAsia="en-US"/>
    </w:rPr>
  </w:style>
  <w:style w:type="paragraph" w:styleId="NormalWeb">
    <w:name w:val="Normal (Web)"/>
    <w:basedOn w:val="Normal"/>
    <w:uiPriority w:val="99"/>
    <w:semiHidden/>
    <w:unhideWhenUsed/>
    <w:rsid w:val="0073540F"/>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6792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oleObject" Target="embeddings/oleObject7.bin"/><Relationship Id="rId21" Type="http://schemas.openxmlformats.org/officeDocument/2006/relationships/image" Target="media/image9.emf"/><Relationship Id="rId22" Type="http://schemas.openxmlformats.org/officeDocument/2006/relationships/oleObject" Target="embeddings/oleObject8.bin"/><Relationship Id="rId23" Type="http://schemas.openxmlformats.org/officeDocument/2006/relationships/image" Target="media/image10.emf"/><Relationship Id="rId24" Type="http://schemas.openxmlformats.org/officeDocument/2006/relationships/oleObject" Target="embeddings/oleObject9.bin"/><Relationship Id="rId25" Type="http://schemas.openxmlformats.org/officeDocument/2006/relationships/image" Target="media/image11.emf"/><Relationship Id="rId26" Type="http://schemas.openxmlformats.org/officeDocument/2006/relationships/oleObject" Target="embeddings/oleObject10.bin"/><Relationship Id="rId27" Type="http://schemas.openxmlformats.org/officeDocument/2006/relationships/image" Target="media/image12.emf"/><Relationship Id="rId28" Type="http://schemas.openxmlformats.org/officeDocument/2006/relationships/oleObject" Target="embeddings/oleObject11.bin"/><Relationship Id="rId29" Type="http://schemas.openxmlformats.org/officeDocument/2006/relationships/image" Target="media/image13.em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oleObject" Target="embeddings/oleObject12.bin"/><Relationship Id="rId31" Type="http://schemas.openxmlformats.org/officeDocument/2006/relationships/image" Target="media/image14.emf"/><Relationship Id="rId32" Type="http://schemas.openxmlformats.org/officeDocument/2006/relationships/oleObject" Target="embeddings/oleObject13.bin"/><Relationship Id="rId9" Type="http://schemas.openxmlformats.org/officeDocument/2006/relationships/image" Target="media/image3.emf"/><Relationship Id="rId6" Type="http://schemas.openxmlformats.org/officeDocument/2006/relationships/image" Target="media/image1.emf"/><Relationship Id="rId7" Type="http://schemas.openxmlformats.org/officeDocument/2006/relationships/oleObject" Target="embeddings/oleObject1.bin"/><Relationship Id="rId8" Type="http://schemas.openxmlformats.org/officeDocument/2006/relationships/image" Target="media/image2.png"/><Relationship Id="rId33" Type="http://schemas.openxmlformats.org/officeDocument/2006/relationships/image" Target="media/image15.png"/><Relationship Id="rId34" Type="http://schemas.openxmlformats.org/officeDocument/2006/relationships/image" Target="media/image16.png"/><Relationship Id="rId35" Type="http://schemas.openxmlformats.org/officeDocument/2006/relationships/image" Target="media/image17.png"/><Relationship Id="rId36" Type="http://schemas.openxmlformats.org/officeDocument/2006/relationships/image" Target="media/image18.png"/><Relationship Id="rId10" Type="http://schemas.openxmlformats.org/officeDocument/2006/relationships/oleObject" Target="embeddings/oleObject2.bin"/><Relationship Id="rId11" Type="http://schemas.openxmlformats.org/officeDocument/2006/relationships/image" Target="media/image4.emf"/><Relationship Id="rId12" Type="http://schemas.openxmlformats.org/officeDocument/2006/relationships/oleObject" Target="embeddings/oleObject3.bin"/><Relationship Id="rId13" Type="http://schemas.openxmlformats.org/officeDocument/2006/relationships/image" Target="media/image5.emf"/><Relationship Id="rId14" Type="http://schemas.openxmlformats.org/officeDocument/2006/relationships/oleObject" Target="embeddings/oleObject4.bin"/><Relationship Id="rId15" Type="http://schemas.openxmlformats.org/officeDocument/2006/relationships/image" Target="media/image6.emf"/><Relationship Id="rId16" Type="http://schemas.openxmlformats.org/officeDocument/2006/relationships/oleObject" Target="embeddings/oleObject5.bin"/><Relationship Id="rId17" Type="http://schemas.openxmlformats.org/officeDocument/2006/relationships/image" Target="media/image7.emf"/><Relationship Id="rId18" Type="http://schemas.openxmlformats.org/officeDocument/2006/relationships/oleObject" Target="embeddings/oleObject6.bin"/><Relationship Id="rId19" Type="http://schemas.openxmlformats.org/officeDocument/2006/relationships/image" Target="media/image8.emf"/><Relationship Id="rId37" Type="http://schemas.openxmlformats.org/officeDocument/2006/relationships/image" Target="media/image19.png"/><Relationship Id="rId38" Type="http://schemas.openxmlformats.org/officeDocument/2006/relationships/image" Target="media/image20.png"/><Relationship Id="rId39" Type="http://schemas.openxmlformats.org/officeDocument/2006/relationships/fontTable" Target="fontTable.xml"/><Relationship Id="rId4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303</Words>
  <Characters>1730</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Technology Department</cp:lastModifiedBy>
  <cp:revision>2</cp:revision>
  <cp:lastPrinted>2016-05-23T14:38:00Z</cp:lastPrinted>
  <dcterms:created xsi:type="dcterms:W3CDTF">2016-05-23T14:50:00Z</dcterms:created>
  <dcterms:modified xsi:type="dcterms:W3CDTF">2016-05-23T14:50:00Z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