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04B8" w14:textId="47D98224" w:rsidR="00D87B1A" w:rsidRDefault="009274A0">
      <w:r>
        <w:t>Name: _______________________________</w:t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  <w:t>Block: _______</w:t>
      </w:r>
    </w:p>
    <w:p w14:paraId="7788CB07" w14:textId="08B2752A" w:rsidR="009274A0" w:rsidRDefault="00FF697C">
      <w:r>
        <w:t>Algebra 2 Honor Spiral 5</w:t>
      </w:r>
      <w:r w:rsidR="00BA68BF">
        <w:t xml:space="preserve"> Review</w:t>
      </w:r>
    </w:p>
    <w:p w14:paraId="55E1B09F" w14:textId="2E3EA33E" w:rsidR="009274A0" w:rsidRPr="009C1609" w:rsidRDefault="009274A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8"/>
        <w:gridCol w:w="5098"/>
      </w:tblGrid>
      <w:tr w:rsidR="005D349A" w14:paraId="38655439" w14:textId="77777777" w:rsidTr="00D87B1A">
        <w:trPr>
          <w:trHeight w:val="95"/>
        </w:trPr>
        <w:tc>
          <w:tcPr>
            <w:tcW w:w="10656" w:type="dxa"/>
            <w:gridSpan w:val="2"/>
          </w:tcPr>
          <w:p w14:paraId="4D5E5EBD" w14:textId="1C9BE6D8" w:rsidR="005D349A" w:rsidRPr="005D349A" w:rsidRDefault="00FF697C" w:rsidP="0054135E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Graphing Linear Equations</w:t>
            </w:r>
          </w:p>
        </w:tc>
      </w:tr>
      <w:tr w:rsidR="00544B92" w14:paraId="4A17357A" w14:textId="77777777" w:rsidTr="009C1609">
        <w:trPr>
          <w:trHeight w:val="2177"/>
        </w:trPr>
        <w:tc>
          <w:tcPr>
            <w:tcW w:w="5641" w:type="dxa"/>
          </w:tcPr>
          <w:p w14:paraId="1D643E43" w14:textId="459079E6" w:rsidR="00544B92" w:rsidRDefault="00544B92" w:rsidP="00681E62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>Write an equation of</w:t>
            </w:r>
            <w:r w:rsidR="00310004">
              <w:t xml:space="preserve"> the line </w:t>
            </w:r>
            <w:r w:rsidR="00121E6C">
              <w:t>parallel</w:t>
            </w:r>
            <w:r w:rsidR="00310004">
              <w:t xml:space="preserve"> to </w:t>
            </w:r>
            <w:r w:rsidR="006A3B62" w:rsidRPr="00310004">
              <w:rPr>
                <w:position w:val="-10"/>
              </w:rPr>
              <w:object w:dxaOrig="1400" w:dyaOrig="300" w14:anchorId="037A69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pt;height:15pt" o:ole="">
                  <v:imagedata r:id="rId6" o:title=""/>
                </v:shape>
                <o:OLEObject Type="Embed" ProgID="Equation.DSMT4" ShapeID="_x0000_i1025" DrawAspect="Content" ObjectID="_1348033636" r:id="rId7"/>
              </w:object>
            </w:r>
            <w:r w:rsidR="006A3B62">
              <w:t>, through  (-2</w:t>
            </w:r>
            <w:r w:rsidR="00310004">
              <w:t xml:space="preserve">, </w:t>
            </w:r>
            <w:r w:rsidR="006A3B62">
              <w:t>5</w:t>
            </w:r>
            <w:r w:rsidR="0054135E">
              <w:t xml:space="preserve">). </w:t>
            </w:r>
          </w:p>
          <w:p w14:paraId="23F3B527" w14:textId="77777777" w:rsidR="00FF697C" w:rsidRDefault="00FF697C" w:rsidP="00FF697C">
            <w:pPr>
              <w:pStyle w:val="ListParagraph"/>
              <w:ind w:left="0"/>
            </w:pPr>
          </w:p>
          <w:p w14:paraId="25310CE8" w14:textId="77777777" w:rsidR="00E458D0" w:rsidRDefault="00E458D0" w:rsidP="00E458D0"/>
          <w:p w14:paraId="51AFAAC6" w14:textId="718A1097" w:rsidR="00E458D0" w:rsidRDefault="00E458D0" w:rsidP="00E458D0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 xml:space="preserve">Write an equation of the line perpendicular to </w:t>
            </w:r>
            <w:r w:rsidRPr="00310004">
              <w:rPr>
                <w:position w:val="-10"/>
              </w:rPr>
              <w:object w:dxaOrig="1400" w:dyaOrig="300" w14:anchorId="30EB65DD">
                <v:shape id="_x0000_i1026" type="#_x0000_t75" style="width:70pt;height:15pt" o:ole="">
                  <v:imagedata r:id="rId8" o:title=""/>
                </v:shape>
                <o:OLEObject Type="Embed" ProgID="Equation.DSMT4" ShapeID="_x0000_i1026" DrawAspect="Content" ObjectID="_1348033637" r:id="rId9"/>
              </w:object>
            </w:r>
            <w:r>
              <w:t xml:space="preserve">, through  (-2, 5). </w:t>
            </w:r>
          </w:p>
          <w:p w14:paraId="610EFC7C" w14:textId="77777777" w:rsidR="00E458D0" w:rsidRDefault="00E458D0" w:rsidP="00E458D0"/>
          <w:p w14:paraId="357BD9BD" w14:textId="77777777" w:rsidR="00544B92" w:rsidRPr="0054135E" w:rsidRDefault="00544B92" w:rsidP="006A3B62">
            <w:pPr>
              <w:jc w:val="right"/>
            </w:pPr>
          </w:p>
        </w:tc>
        <w:tc>
          <w:tcPr>
            <w:tcW w:w="5015" w:type="dxa"/>
            <w:vMerge w:val="restart"/>
          </w:tcPr>
          <w:p w14:paraId="6DEBCC93" w14:textId="77777777" w:rsidR="00514988" w:rsidRDefault="00544B92" w:rsidP="00681E62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 xml:space="preserve">Sketch a graph of the function: </w:t>
            </w:r>
          </w:p>
          <w:p w14:paraId="3D808F48" w14:textId="25E09F42" w:rsidR="00544B92" w:rsidRDefault="00544B92" w:rsidP="00514988">
            <w:pPr>
              <w:pStyle w:val="ListParagraph"/>
              <w:ind w:left="0"/>
            </w:pPr>
          </w:p>
          <w:p w14:paraId="309F035E" w14:textId="1FB2B0C3" w:rsidR="00B67AA1" w:rsidRDefault="00B67AA1" w:rsidP="0051498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y+3=-.5(x-2)</m:t>
                </m:r>
              </m:oMath>
            </m:oMathPara>
          </w:p>
          <w:p w14:paraId="5F50FE4B" w14:textId="77777777" w:rsidR="00B67AA1" w:rsidRDefault="00B67AA1" w:rsidP="00514988">
            <w:pPr>
              <w:pStyle w:val="ListParagraph"/>
              <w:ind w:left="0"/>
            </w:pPr>
          </w:p>
          <w:p w14:paraId="39E7ACB7" w14:textId="77777777" w:rsidR="00544B92" w:rsidRDefault="0054135E" w:rsidP="00681E62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74CCC42D" wp14:editId="6C41AAB4">
                  <wp:extent cx="3082360" cy="252593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723" cy="252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06B33F" w14:textId="14AABACB" w:rsidR="006A3B62" w:rsidRDefault="006A3B62" w:rsidP="00681E62">
            <w:pPr>
              <w:pStyle w:val="ListParagraph"/>
              <w:ind w:left="0"/>
            </w:pPr>
          </w:p>
        </w:tc>
      </w:tr>
      <w:tr w:rsidR="00544B92" w14:paraId="564B4FCC" w14:textId="77777777" w:rsidTr="008C5C76">
        <w:trPr>
          <w:trHeight w:val="3797"/>
        </w:trPr>
        <w:tc>
          <w:tcPr>
            <w:tcW w:w="5641" w:type="dxa"/>
          </w:tcPr>
          <w:p w14:paraId="01DEA20A" w14:textId="17045295" w:rsidR="00544B92" w:rsidRDefault="00544B92" w:rsidP="00681E62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 xml:space="preserve">Sketch </w:t>
            </w:r>
            <w:r w:rsidR="0054135E">
              <w:t xml:space="preserve">a graph of the function: </w:t>
            </w:r>
          </w:p>
          <w:p w14:paraId="432041C8" w14:textId="4E236759" w:rsidR="00544B92" w:rsidRDefault="00B67AA1" w:rsidP="00681E62">
            <w:pPr>
              <w:rPr>
                <w:position w:val="-24"/>
              </w:rPr>
            </w:pPr>
            <w:r w:rsidRPr="00FF697C">
              <w:rPr>
                <w:position w:val="-10"/>
              </w:rPr>
              <w:object w:dxaOrig="1140" w:dyaOrig="300" w14:anchorId="022E87FB">
                <v:shape id="_x0000_i1063" type="#_x0000_t75" style="width:57pt;height:15pt" o:ole="">
                  <v:imagedata r:id="rId11" o:title=""/>
                </v:shape>
                <o:OLEObject Type="Embed" ProgID="Equation.3" ShapeID="_x0000_i1063" DrawAspect="Content" ObjectID="_1348033638" r:id="rId12"/>
              </w:object>
            </w:r>
          </w:p>
          <w:p w14:paraId="20593579" w14:textId="09D67462" w:rsidR="00544B92" w:rsidRDefault="00CB503B" w:rsidP="00681E62">
            <w:r>
              <w:rPr>
                <w:noProof/>
              </w:rPr>
              <w:drawing>
                <wp:inline distT="0" distB="0" distL="0" distR="0" wp14:anchorId="033B9BE9" wp14:editId="20D8F7FD">
                  <wp:extent cx="3082360" cy="252593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723" cy="252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5" w:type="dxa"/>
            <w:vMerge/>
          </w:tcPr>
          <w:p w14:paraId="196517B6" w14:textId="77777777" w:rsidR="00544B92" w:rsidRDefault="00544B92" w:rsidP="00681E62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</w:tr>
      <w:tr w:rsidR="00E635C7" w14:paraId="0970725D" w14:textId="77777777" w:rsidTr="00D87B1A">
        <w:trPr>
          <w:trHeight w:val="95"/>
        </w:trPr>
        <w:tc>
          <w:tcPr>
            <w:tcW w:w="10656" w:type="dxa"/>
            <w:gridSpan w:val="2"/>
          </w:tcPr>
          <w:p w14:paraId="4E50B65A" w14:textId="23B2106B" w:rsidR="00E635C7" w:rsidRDefault="00FF697C" w:rsidP="006F096F">
            <w:pPr>
              <w:pStyle w:val="ListParagraph"/>
              <w:ind w:left="0"/>
              <w:jc w:val="center"/>
            </w:pPr>
            <w:r>
              <w:rPr>
                <w:sz w:val="32"/>
              </w:rPr>
              <w:t>Absolute Value &amp; Piece-Wise Functions</w:t>
            </w:r>
            <w:r w:rsidR="00E635C7">
              <w:rPr>
                <w:sz w:val="32"/>
              </w:rPr>
              <w:t xml:space="preserve"> </w:t>
            </w:r>
          </w:p>
        </w:tc>
      </w:tr>
      <w:tr w:rsidR="00FF697C" w14:paraId="7A94DFB2" w14:textId="77777777" w:rsidTr="00FF697C">
        <w:trPr>
          <w:trHeight w:val="5847"/>
        </w:trPr>
        <w:tc>
          <w:tcPr>
            <w:tcW w:w="5641" w:type="dxa"/>
          </w:tcPr>
          <w:p w14:paraId="05EA8874" w14:textId="55C54D89" w:rsidR="00FF697C" w:rsidRDefault="00FF697C" w:rsidP="00681E62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>Sketch a graph of the function:</w:t>
            </w:r>
          </w:p>
          <w:p w14:paraId="34E92731" w14:textId="3642B543" w:rsidR="00FF697C" w:rsidRDefault="00FF697C" w:rsidP="00FF697C">
            <w:pPr>
              <w:pStyle w:val="ListParagraph"/>
              <w:ind w:left="0"/>
            </w:pPr>
            <w:r w:rsidRPr="00514988">
              <w:rPr>
                <w:position w:val="-12"/>
              </w:rPr>
              <w:object w:dxaOrig="2240" w:dyaOrig="360" w14:anchorId="6F915A50">
                <v:shape id="_x0000_i1057" type="#_x0000_t75" style="width:112pt;height:18pt" o:ole="">
                  <v:imagedata r:id="rId13" o:title=""/>
                </v:shape>
                <o:OLEObject Type="Embed" ProgID="Equation.DSMT4" ShapeID="_x0000_i1057" DrawAspect="Content" ObjectID="_1348033639" r:id="rId14"/>
              </w:object>
            </w:r>
          </w:p>
          <w:p w14:paraId="3B473A4E" w14:textId="2BC6610F" w:rsidR="00FF697C" w:rsidRDefault="00FF697C" w:rsidP="00681E62"/>
          <w:p w14:paraId="421DFF29" w14:textId="51EB8E03" w:rsidR="00FF697C" w:rsidRDefault="00FF697C" w:rsidP="00681E62">
            <w:r>
              <w:rPr>
                <w:noProof/>
              </w:rPr>
              <w:drawing>
                <wp:inline distT="0" distB="0" distL="0" distR="0" wp14:anchorId="54B3F5BC" wp14:editId="1993420B">
                  <wp:extent cx="3245973" cy="2660011"/>
                  <wp:effectExtent l="0" t="0" r="5715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368" cy="2661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095213" w14:textId="77777777" w:rsidR="00FF697C" w:rsidRDefault="00FF697C" w:rsidP="00681E62"/>
          <w:p w14:paraId="79B07464" w14:textId="67658D6B" w:rsidR="00B67AA1" w:rsidRDefault="00B67AA1" w:rsidP="00681E62">
            <w:bookmarkStart w:id="0" w:name="_GoBack"/>
            <w:bookmarkEnd w:id="0"/>
          </w:p>
        </w:tc>
        <w:tc>
          <w:tcPr>
            <w:tcW w:w="5015" w:type="dxa"/>
          </w:tcPr>
          <w:p w14:paraId="2AF534E2" w14:textId="0E828A47" w:rsidR="00FF697C" w:rsidRDefault="00FF697C" w:rsidP="009C1609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>Sketch a graph of the function</w:t>
            </w:r>
          </w:p>
          <w:p w14:paraId="413784F1" w14:textId="51102489" w:rsidR="00FF697C" w:rsidRDefault="00FF697C" w:rsidP="009C1609">
            <w:pPr>
              <w:pStyle w:val="ListParagraph"/>
              <w:ind w:left="0"/>
              <w:rPr>
                <w:position w:val="-68"/>
              </w:rPr>
            </w:pPr>
            <w:r w:rsidRPr="00514988">
              <w:rPr>
                <w:position w:val="-68"/>
              </w:rPr>
              <w:object w:dxaOrig="2760" w:dyaOrig="1500" w14:anchorId="5355D152">
                <v:shape id="_x0000_i1056" type="#_x0000_t75" style="width:138pt;height:75pt" o:ole="">
                  <v:imagedata r:id="rId15" o:title=""/>
                </v:shape>
                <o:OLEObject Type="Embed" ProgID="Equation.DSMT4" ShapeID="_x0000_i1056" DrawAspect="Content" ObjectID="_1348033640" r:id="rId16"/>
              </w:object>
            </w:r>
          </w:p>
          <w:p w14:paraId="016E2BD9" w14:textId="09F3F728" w:rsidR="00FF697C" w:rsidRDefault="00FF697C" w:rsidP="009C1609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6F5D78B1" wp14:editId="3F7327B5">
                  <wp:extent cx="3100243" cy="254058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614" cy="254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49FDA5" w14:textId="77777777" w:rsidR="009274A0" w:rsidRDefault="009274A0" w:rsidP="00681E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6"/>
        <w:gridCol w:w="5320"/>
      </w:tblGrid>
      <w:tr w:rsidR="00984238" w14:paraId="748297E1" w14:textId="77777777" w:rsidTr="005170D3">
        <w:trPr>
          <w:trHeight w:val="95"/>
        </w:trPr>
        <w:tc>
          <w:tcPr>
            <w:tcW w:w="10656" w:type="dxa"/>
            <w:gridSpan w:val="2"/>
          </w:tcPr>
          <w:p w14:paraId="042E0501" w14:textId="3BD62BAA" w:rsidR="00984238" w:rsidRDefault="00984238" w:rsidP="0009306E">
            <w:pPr>
              <w:pStyle w:val="ListParagraph"/>
              <w:ind w:left="0"/>
              <w:jc w:val="center"/>
            </w:pPr>
            <w:r>
              <w:rPr>
                <w:sz w:val="32"/>
              </w:rPr>
              <w:t xml:space="preserve">Systems of </w:t>
            </w:r>
            <w:r w:rsidR="0009306E">
              <w:rPr>
                <w:sz w:val="32"/>
              </w:rPr>
              <w:t>Equations &amp;</w:t>
            </w:r>
            <w:r>
              <w:rPr>
                <w:sz w:val="32"/>
              </w:rPr>
              <w:t xml:space="preserve"> Inequalities </w:t>
            </w:r>
          </w:p>
        </w:tc>
      </w:tr>
      <w:tr w:rsidR="0054135E" w14:paraId="29AB6144" w14:textId="77777777" w:rsidTr="0054135E">
        <w:trPr>
          <w:trHeight w:val="84"/>
        </w:trPr>
        <w:tc>
          <w:tcPr>
            <w:tcW w:w="5328" w:type="dxa"/>
          </w:tcPr>
          <w:p w14:paraId="58883932" w14:textId="7506727A" w:rsidR="0054135E" w:rsidRDefault="0054135E" w:rsidP="00681E62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>Graph the system of inequalities.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7"/>
            </w:tblGrid>
            <w:tr w:rsidR="00E458D0" w14:paraId="1A89AB76" w14:textId="77777777" w:rsidTr="00E458D0">
              <w:trPr>
                <w:trHeight w:val="512"/>
              </w:trPr>
              <w:tc>
                <w:tcPr>
                  <w:tcW w:w="2547" w:type="dxa"/>
                  <w:vMerge w:val="restart"/>
                </w:tcPr>
                <w:p w14:paraId="687C1D9A" w14:textId="5BE41CE3" w:rsidR="00E458D0" w:rsidRDefault="00E458D0" w:rsidP="00E458D0">
                  <w:pPr>
                    <w:ind w:right="-1876"/>
                    <w:rPr>
                      <w:position w:val="-46"/>
                    </w:rPr>
                  </w:pPr>
                  <w:r w:rsidRPr="00047419">
                    <w:rPr>
                      <w:position w:val="-74"/>
                    </w:rPr>
                    <w:object w:dxaOrig="1080" w:dyaOrig="1300" w14:anchorId="7BD956CE">
                      <v:shape id="_x0000_i1032" type="#_x0000_t75" style="width:73pt;height:88pt" o:ole="">
                        <v:imagedata r:id="rId17" o:title=""/>
                      </v:shape>
                      <o:OLEObject Type="Embed" ProgID="Equation.DSMT4" ShapeID="_x0000_i1032" DrawAspect="Content" ObjectID="_1348033641" r:id="rId18"/>
                    </w:object>
                  </w:r>
                </w:p>
              </w:tc>
            </w:tr>
            <w:tr w:rsidR="00E458D0" w14:paraId="4C94EB68" w14:textId="77777777" w:rsidTr="00E458D0">
              <w:trPr>
                <w:trHeight w:val="512"/>
              </w:trPr>
              <w:tc>
                <w:tcPr>
                  <w:tcW w:w="2547" w:type="dxa"/>
                  <w:vMerge/>
                </w:tcPr>
                <w:p w14:paraId="317E80D2" w14:textId="77777777" w:rsidR="00E458D0" w:rsidRPr="009C1609" w:rsidRDefault="00E458D0" w:rsidP="00681E62">
                  <w:pPr>
                    <w:rPr>
                      <w:position w:val="-46"/>
                    </w:rPr>
                  </w:pPr>
                </w:p>
              </w:tc>
            </w:tr>
            <w:tr w:rsidR="00E458D0" w14:paraId="54C9A3C5" w14:textId="77777777" w:rsidTr="00E458D0">
              <w:trPr>
                <w:trHeight w:val="512"/>
              </w:trPr>
              <w:tc>
                <w:tcPr>
                  <w:tcW w:w="2547" w:type="dxa"/>
                  <w:vMerge/>
                </w:tcPr>
                <w:p w14:paraId="0817C2EF" w14:textId="77777777" w:rsidR="00E458D0" w:rsidRPr="009C1609" w:rsidRDefault="00E458D0" w:rsidP="00681E62">
                  <w:pPr>
                    <w:rPr>
                      <w:position w:val="-46"/>
                    </w:rPr>
                  </w:pPr>
                </w:p>
              </w:tc>
            </w:tr>
            <w:tr w:rsidR="00E458D0" w14:paraId="5A18F903" w14:textId="77777777" w:rsidTr="00E458D0">
              <w:trPr>
                <w:trHeight w:val="512"/>
              </w:trPr>
              <w:tc>
                <w:tcPr>
                  <w:tcW w:w="2547" w:type="dxa"/>
                  <w:vMerge/>
                </w:tcPr>
                <w:p w14:paraId="27940A62" w14:textId="77777777" w:rsidR="00E458D0" w:rsidRPr="009C1609" w:rsidRDefault="00E458D0" w:rsidP="00681E62">
                  <w:pPr>
                    <w:rPr>
                      <w:position w:val="-46"/>
                    </w:rPr>
                  </w:pPr>
                </w:p>
              </w:tc>
            </w:tr>
          </w:tbl>
          <w:p w14:paraId="6FF2A242" w14:textId="1C15653B" w:rsidR="0054135E" w:rsidRDefault="0054135E" w:rsidP="00681E62">
            <w:pPr>
              <w:rPr>
                <w:position w:val="-40"/>
              </w:rPr>
            </w:pPr>
          </w:p>
          <w:p w14:paraId="248B9092" w14:textId="4A47C0E0" w:rsidR="0054135E" w:rsidRDefault="0054135E" w:rsidP="00681E62">
            <w:r>
              <w:rPr>
                <w:noProof/>
              </w:rPr>
              <w:drawing>
                <wp:inline distT="0" distB="0" distL="0" distR="0" wp14:anchorId="7A117911" wp14:editId="231393B1">
                  <wp:extent cx="3246872" cy="2660748"/>
                  <wp:effectExtent l="0" t="0" r="444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30" cy="266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14:paraId="07FD4261" w14:textId="63ECADE4" w:rsidR="0009306E" w:rsidRDefault="0009306E" w:rsidP="0009306E">
            <w:pPr>
              <w:pStyle w:val="ListParagraph"/>
              <w:numPr>
                <w:ilvl w:val="0"/>
                <w:numId w:val="2"/>
              </w:numPr>
              <w:ind w:left="612" w:hanging="612"/>
            </w:pPr>
            <w:r>
              <w:t xml:space="preserve">Write equations to represent the situation and solve the system using any method. </w:t>
            </w:r>
          </w:p>
          <w:p w14:paraId="19E828C8" w14:textId="77777777" w:rsidR="0009306E" w:rsidRDefault="0009306E" w:rsidP="0009306E"/>
          <w:p w14:paraId="59AF004D" w14:textId="401789F3" w:rsidR="0054135E" w:rsidRPr="0009306E" w:rsidRDefault="0009306E" w:rsidP="0009306E">
            <w:r w:rsidRPr="0009306E">
              <w:t xml:space="preserve">Mrs. </w:t>
            </w:r>
            <w:proofErr w:type="spellStart"/>
            <w:r w:rsidRPr="0009306E">
              <w:t>Giaquinta</w:t>
            </w:r>
            <w:proofErr w:type="spellEnd"/>
            <w:r w:rsidRPr="0009306E">
              <w:t xml:space="preserve"> is considering 2 different cell phone plans. Plan A costs $30 per month plus an additional $.05 for each minute she talks. Plan B has no monthly charge, but will cost $.25 for each minute she talks. After how many minutes will the two plans cost the same amount?  </w:t>
            </w:r>
          </w:p>
        </w:tc>
      </w:tr>
      <w:tr w:rsidR="006A3B62" w14:paraId="3E0BC6DF" w14:textId="77777777" w:rsidTr="006A3B62">
        <w:trPr>
          <w:trHeight w:val="84"/>
        </w:trPr>
        <w:tc>
          <w:tcPr>
            <w:tcW w:w="10656" w:type="dxa"/>
            <w:gridSpan w:val="2"/>
          </w:tcPr>
          <w:p w14:paraId="34ABCE08" w14:textId="335D8EB7" w:rsidR="006A3B62" w:rsidRDefault="006A3B62" w:rsidP="006A3B62">
            <w:pPr>
              <w:pStyle w:val="ListParagraph"/>
              <w:ind w:left="-26"/>
              <w:jc w:val="center"/>
            </w:pPr>
            <w:r>
              <w:rPr>
                <w:sz w:val="32"/>
              </w:rPr>
              <w:t>Graphing Quadratics</w:t>
            </w:r>
          </w:p>
        </w:tc>
      </w:tr>
      <w:tr w:rsidR="006A3B62" w14:paraId="7119EAA1" w14:textId="77777777" w:rsidTr="006D15A6">
        <w:trPr>
          <w:trHeight w:val="5966"/>
        </w:trPr>
        <w:tc>
          <w:tcPr>
            <w:tcW w:w="5328" w:type="dxa"/>
          </w:tcPr>
          <w:p w14:paraId="2B41F099" w14:textId="77777777" w:rsidR="006A3B62" w:rsidRDefault="00047419" w:rsidP="00681E62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 xml:space="preserve">Given the graph below, write an equation of the curve. </w:t>
            </w:r>
          </w:p>
          <w:p w14:paraId="7D07AEBB" w14:textId="351A2401" w:rsidR="006D15A6" w:rsidRDefault="006D15A6" w:rsidP="006D15A6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4F383873" wp14:editId="68ACFE8C">
                  <wp:extent cx="3134670" cy="1819617"/>
                  <wp:effectExtent l="0" t="0" r="0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670" cy="1819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8"/>
              <w:gridCol w:w="2549"/>
            </w:tblGrid>
            <w:tr w:rsidR="006D15A6" w14:paraId="42E52B42" w14:textId="77777777" w:rsidTr="0009306E">
              <w:tc>
                <w:tcPr>
                  <w:tcW w:w="2548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10A67E40" w14:textId="77777777" w:rsidR="006D15A6" w:rsidRDefault="006D15A6" w:rsidP="006D15A6">
                  <w:pPr>
                    <w:pStyle w:val="ListParagraph"/>
                    <w:ind w:left="0"/>
                  </w:pPr>
                </w:p>
              </w:tc>
              <w:tc>
                <w:tcPr>
                  <w:tcW w:w="2549" w:type="dxa"/>
                </w:tcPr>
                <w:p w14:paraId="5E461D76" w14:textId="456F819A" w:rsidR="006D15A6" w:rsidRDefault="006D15A6" w:rsidP="006D15A6">
                  <w:pPr>
                    <w:pStyle w:val="ListParagraph"/>
                    <w:ind w:left="0"/>
                  </w:pPr>
                  <w:r>
                    <w:t>Vertex</w:t>
                  </w:r>
                </w:p>
              </w:tc>
            </w:tr>
            <w:tr w:rsidR="0009306E" w14:paraId="38B266CB" w14:textId="77777777" w:rsidTr="0009306E">
              <w:tc>
                <w:tcPr>
                  <w:tcW w:w="2548" w:type="dxa"/>
                  <w:vMerge/>
                  <w:tcBorders>
                    <w:left w:val="nil"/>
                    <w:bottom w:val="nil"/>
                  </w:tcBorders>
                </w:tcPr>
                <w:p w14:paraId="7B9EE881" w14:textId="77777777" w:rsidR="0009306E" w:rsidRDefault="0009306E" w:rsidP="006D15A6">
                  <w:pPr>
                    <w:pStyle w:val="ListParagraph"/>
                    <w:ind w:left="0"/>
                  </w:pPr>
                </w:p>
              </w:tc>
              <w:tc>
                <w:tcPr>
                  <w:tcW w:w="2549" w:type="dxa"/>
                </w:tcPr>
                <w:p w14:paraId="1A4A8A90" w14:textId="5B68357F" w:rsidR="0009306E" w:rsidRDefault="0009306E" w:rsidP="006D15A6">
                  <w:pPr>
                    <w:pStyle w:val="ListParagraph"/>
                    <w:ind w:left="0"/>
                  </w:pPr>
                  <w:proofErr w:type="gramStart"/>
                  <w:r>
                    <w:t>a</w:t>
                  </w:r>
                  <w:proofErr w:type="gramEnd"/>
                </w:p>
              </w:tc>
            </w:tr>
            <w:tr w:rsidR="0009306E" w14:paraId="1582D0AB" w14:textId="77777777" w:rsidTr="0009306E">
              <w:trPr>
                <w:trHeight w:val="872"/>
              </w:trPr>
              <w:tc>
                <w:tcPr>
                  <w:tcW w:w="2548" w:type="dxa"/>
                  <w:vMerge/>
                  <w:tcBorders>
                    <w:left w:val="nil"/>
                    <w:bottom w:val="nil"/>
                  </w:tcBorders>
                </w:tcPr>
                <w:p w14:paraId="020B95F2" w14:textId="77777777" w:rsidR="0009306E" w:rsidRDefault="0009306E" w:rsidP="006D15A6">
                  <w:pPr>
                    <w:pStyle w:val="ListParagraph"/>
                    <w:ind w:left="0"/>
                  </w:pPr>
                </w:p>
              </w:tc>
              <w:tc>
                <w:tcPr>
                  <w:tcW w:w="2549" w:type="dxa"/>
                </w:tcPr>
                <w:p w14:paraId="118424C2" w14:textId="6FBB0704" w:rsidR="0009306E" w:rsidRDefault="0009306E" w:rsidP="006D15A6">
                  <w:pPr>
                    <w:pStyle w:val="ListParagraph"/>
                    <w:ind w:left="0"/>
                  </w:pPr>
                  <w:r>
                    <w:t>Write equation</w:t>
                  </w:r>
                </w:p>
              </w:tc>
            </w:tr>
          </w:tbl>
          <w:p w14:paraId="621655E6" w14:textId="7B27E86E" w:rsidR="006D15A6" w:rsidRDefault="006D15A6" w:rsidP="006D15A6">
            <w:pPr>
              <w:pStyle w:val="ListParagraph"/>
              <w:ind w:left="0"/>
            </w:pPr>
          </w:p>
        </w:tc>
        <w:tc>
          <w:tcPr>
            <w:tcW w:w="5328" w:type="dxa"/>
          </w:tcPr>
          <w:p w14:paraId="7B20B7A2" w14:textId="77777777" w:rsidR="006A3B62" w:rsidRDefault="006D15A6" w:rsidP="0054135E">
            <w:pPr>
              <w:pStyle w:val="ListParagraph"/>
              <w:numPr>
                <w:ilvl w:val="0"/>
                <w:numId w:val="2"/>
              </w:numPr>
              <w:ind w:left="-26" w:hanging="26"/>
            </w:pPr>
            <w:r>
              <w:t>Sketch a graph of the equation given.</w:t>
            </w:r>
          </w:p>
          <w:p w14:paraId="2BBD3E97" w14:textId="77777777" w:rsidR="006D15A6" w:rsidRDefault="006D15A6" w:rsidP="006D15A6"/>
          <w:p w14:paraId="6F53FC05" w14:textId="16145312" w:rsidR="006D15A6" w:rsidRDefault="006D15A6" w:rsidP="006D15A6">
            <w:r w:rsidRPr="006D15A6">
              <w:rPr>
                <w:position w:val="-10"/>
              </w:rPr>
              <w:object w:dxaOrig="1760" w:dyaOrig="360" w14:anchorId="03F82BBB">
                <v:shape id="_x0000_i1034" type="#_x0000_t75" style="width:133pt;height:28pt" o:ole="">
                  <v:imagedata r:id="rId20" o:title=""/>
                </v:shape>
                <o:OLEObject Type="Embed" ProgID="Equation.DSMT4" ShapeID="_x0000_i1034" DrawAspect="Content" ObjectID="_1348033642" r:id="rId21"/>
              </w:object>
            </w:r>
            <w: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7"/>
              <w:gridCol w:w="1117"/>
            </w:tblGrid>
            <w:tr w:rsidR="006D15A6" w14:paraId="4875D065" w14:textId="77777777" w:rsidTr="006D15A6">
              <w:trPr>
                <w:trHeight w:val="713"/>
              </w:trPr>
              <w:tc>
                <w:tcPr>
                  <w:tcW w:w="3977" w:type="dxa"/>
                  <w:vMerge w:val="restart"/>
                </w:tcPr>
                <w:p w14:paraId="617D1F3E" w14:textId="03662F64" w:rsidR="006D15A6" w:rsidRDefault="006D15A6" w:rsidP="006D15A6">
                  <w:r>
                    <w:rPr>
                      <w:noProof/>
                    </w:rPr>
                    <w:drawing>
                      <wp:inline distT="0" distB="0" distL="0" distR="0" wp14:anchorId="0234B0E6" wp14:editId="3A73296B">
                        <wp:extent cx="2388541" cy="1957363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9481" cy="1958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5" w:type="dxa"/>
                </w:tcPr>
                <w:p w14:paraId="18246CFC" w14:textId="26D0E137" w:rsidR="006D15A6" w:rsidRDefault="006D15A6" w:rsidP="006D15A6">
                  <w:r>
                    <w:t>Vertex</w:t>
                  </w:r>
                </w:p>
              </w:tc>
            </w:tr>
            <w:tr w:rsidR="006D15A6" w14:paraId="231AB681" w14:textId="77777777" w:rsidTr="0009306E">
              <w:trPr>
                <w:trHeight w:val="1799"/>
              </w:trPr>
              <w:tc>
                <w:tcPr>
                  <w:tcW w:w="3977" w:type="dxa"/>
                  <w:vMerge/>
                </w:tcPr>
                <w:p w14:paraId="0A720A84" w14:textId="77777777" w:rsidR="006D15A6" w:rsidRDefault="006D15A6" w:rsidP="006D15A6">
                  <w:pPr>
                    <w:rPr>
                      <w:noProof/>
                    </w:rPr>
                  </w:pPr>
                </w:p>
              </w:tc>
              <w:tc>
                <w:tcPr>
                  <w:tcW w:w="1125" w:type="dxa"/>
                </w:tcPr>
                <w:p w14:paraId="540A1D81" w14:textId="74FC59AC" w:rsidR="006D15A6" w:rsidRDefault="006D15A6" w:rsidP="006D15A6">
                  <w:r>
                    <w:t>Two points</w:t>
                  </w:r>
                </w:p>
              </w:tc>
            </w:tr>
            <w:tr w:rsidR="006D15A6" w14:paraId="09CE6EE0" w14:textId="77777777" w:rsidTr="0009306E">
              <w:trPr>
                <w:trHeight w:val="791"/>
              </w:trPr>
              <w:tc>
                <w:tcPr>
                  <w:tcW w:w="3977" w:type="dxa"/>
                  <w:vMerge/>
                </w:tcPr>
                <w:p w14:paraId="52D84821" w14:textId="77777777" w:rsidR="006D15A6" w:rsidRDefault="006D15A6" w:rsidP="006D15A6">
                  <w:pPr>
                    <w:rPr>
                      <w:noProof/>
                    </w:rPr>
                  </w:pPr>
                </w:p>
              </w:tc>
              <w:tc>
                <w:tcPr>
                  <w:tcW w:w="1125" w:type="dxa"/>
                </w:tcPr>
                <w:p w14:paraId="2B29C830" w14:textId="77777777" w:rsidR="0009306E" w:rsidRDefault="0009306E" w:rsidP="006D15A6">
                  <w:r>
                    <w:t>Draw the</w:t>
                  </w:r>
                </w:p>
                <w:p w14:paraId="4E540EF3" w14:textId="3A24A70F" w:rsidR="006D15A6" w:rsidRDefault="006D15A6" w:rsidP="006D15A6">
                  <w:proofErr w:type="gramStart"/>
                  <w:r>
                    <w:t>parabola</w:t>
                  </w:r>
                  <w:proofErr w:type="gramEnd"/>
                </w:p>
              </w:tc>
            </w:tr>
          </w:tbl>
          <w:p w14:paraId="24C387FF" w14:textId="7CF195D4" w:rsidR="006D15A6" w:rsidRDefault="006D15A6" w:rsidP="006D15A6"/>
          <w:p w14:paraId="0DEA505E" w14:textId="351861A1" w:rsidR="006D15A6" w:rsidRDefault="006D15A6" w:rsidP="006D15A6"/>
        </w:tc>
      </w:tr>
    </w:tbl>
    <w:p w14:paraId="79F4E004" w14:textId="5DFC789B" w:rsidR="00984238" w:rsidRDefault="00984238"/>
    <w:sectPr w:rsidR="00984238" w:rsidSect="00D87B1A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901C8"/>
    <w:multiLevelType w:val="hybridMultilevel"/>
    <w:tmpl w:val="E6D2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477B5"/>
    <w:multiLevelType w:val="multilevel"/>
    <w:tmpl w:val="E6D2B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4998"/>
    <w:multiLevelType w:val="hybridMultilevel"/>
    <w:tmpl w:val="EF706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A0"/>
    <w:rsid w:val="00047419"/>
    <w:rsid w:val="0009306E"/>
    <w:rsid w:val="00101D1D"/>
    <w:rsid w:val="001178BB"/>
    <w:rsid w:val="00121E6C"/>
    <w:rsid w:val="00145614"/>
    <w:rsid w:val="00223A70"/>
    <w:rsid w:val="002A3FF1"/>
    <w:rsid w:val="00310004"/>
    <w:rsid w:val="003250BC"/>
    <w:rsid w:val="003458EE"/>
    <w:rsid w:val="00391E66"/>
    <w:rsid w:val="00514988"/>
    <w:rsid w:val="005170D3"/>
    <w:rsid w:val="0054135E"/>
    <w:rsid w:val="00544B92"/>
    <w:rsid w:val="00565FBE"/>
    <w:rsid w:val="00567233"/>
    <w:rsid w:val="005D349A"/>
    <w:rsid w:val="005D5D5A"/>
    <w:rsid w:val="00681E62"/>
    <w:rsid w:val="006A3B62"/>
    <w:rsid w:val="006D15A6"/>
    <w:rsid w:val="006F096F"/>
    <w:rsid w:val="008C5C76"/>
    <w:rsid w:val="009274A0"/>
    <w:rsid w:val="00983437"/>
    <w:rsid w:val="00983708"/>
    <w:rsid w:val="00984238"/>
    <w:rsid w:val="009C1609"/>
    <w:rsid w:val="00B67AA1"/>
    <w:rsid w:val="00BA68BF"/>
    <w:rsid w:val="00BE6117"/>
    <w:rsid w:val="00C836CA"/>
    <w:rsid w:val="00C96321"/>
    <w:rsid w:val="00CA37AB"/>
    <w:rsid w:val="00CB503B"/>
    <w:rsid w:val="00D85EDD"/>
    <w:rsid w:val="00D87B1A"/>
    <w:rsid w:val="00E458D0"/>
    <w:rsid w:val="00E635C7"/>
    <w:rsid w:val="00E84597"/>
    <w:rsid w:val="00EB4DAB"/>
    <w:rsid w:val="00FD0B07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oNotEmbedSmartTags/>
  <w:decimalSymbol w:val="."/>
  <w:listSeparator w:val=","/>
  <w14:docId w14:val="3D8EF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9.emf"/><Relationship Id="rId21" Type="http://schemas.openxmlformats.org/officeDocument/2006/relationships/oleObject" Target="embeddings/oleObject7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image" Target="media/image5.emf"/><Relationship Id="rId14" Type="http://schemas.openxmlformats.org/officeDocument/2006/relationships/oleObject" Target="embeddings/oleObject4.bin"/><Relationship Id="rId15" Type="http://schemas.openxmlformats.org/officeDocument/2006/relationships/image" Target="media/image6.emf"/><Relationship Id="rId16" Type="http://schemas.openxmlformats.org/officeDocument/2006/relationships/oleObject" Target="embeddings/oleObject5.bin"/><Relationship Id="rId17" Type="http://schemas.openxmlformats.org/officeDocument/2006/relationships/image" Target="media/image7.emf"/><Relationship Id="rId18" Type="http://schemas.openxmlformats.org/officeDocument/2006/relationships/oleObject" Target="embeddings/oleObject6.bin"/><Relationship Id="rId19" Type="http://schemas.openxmlformats.org/officeDocument/2006/relationships/image" Target="media/image8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192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Butterworth</dc:creator>
  <cp:keywords/>
  <dc:description/>
  <cp:lastModifiedBy>Technology Department</cp:lastModifiedBy>
  <cp:revision>4</cp:revision>
  <cp:lastPrinted>2014-10-07T13:00:00Z</cp:lastPrinted>
  <dcterms:created xsi:type="dcterms:W3CDTF">2014-10-07T12:09:00Z</dcterms:created>
  <dcterms:modified xsi:type="dcterms:W3CDTF">2014-10-07T13:00:00Z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